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CCFA" w14:textId="522937A1" w:rsidR="00717B5D" w:rsidRPr="003F4143" w:rsidRDefault="00ED1752" w:rsidP="00717B5D">
      <w:pPr>
        <w:widowControl w:val="0"/>
        <w:suppressAutoHyphens/>
        <w:autoSpaceDE w:val="0"/>
        <w:autoSpaceDN w:val="0"/>
        <w:adjustRightInd w:val="0"/>
        <w:ind w:left="90" w:right="-720" w:hanging="90"/>
        <w:rPr>
          <w:bCs/>
          <w:color w:val="000000"/>
          <w:u w:val="single"/>
        </w:rPr>
      </w:pPr>
      <w:r w:rsidRPr="003F4143">
        <w:rPr>
          <w:bCs/>
          <w:color w:val="000000"/>
          <w:u w:val="single"/>
        </w:rPr>
        <w:t>Romania</w:t>
      </w:r>
    </w:p>
    <w:p w14:paraId="3DCF2598" w14:textId="39058669" w:rsidR="00ED1752" w:rsidRPr="003F4143" w:rsidRDefault="00ED1752" w:rsidP="00717B5D">
      <w:pPr>
        <w:widowControl w:val="0"/>
        <w:suppressAutoHyphens/>
        <w:autoSpaceDE w:val="0"/>
        <w:autoSpaceDN w:val="0"/>
        <w:adjustRightInd w:val="0"/>
        <w:ind w:left="90" w:right="-720" w:hanging="90"/>
        <w:rPr>
          <w:bCs/>
          <w:color w:val="000000"/>
          <w:u w:val="single"/>
        </w:rPr>
      </w:pPr>
      <w:proofErr w:type="spellStart"/>
      <w:r w:rsidRPr="003F4143">
        <w:rPr>
          <w:bCs/>
          <w:color w:val="000000"/>
          <w:u w:val="single"/>
        </w:rPr>
        <w:t>Judetul</w:t>
      </w:r>
      <w:proofErr w:type="spellEnd"/>
      <w:r w:rsidRPr="003F4143">
        <w:rPr>
          <w:bCs/>
          <w:color w:val="000000"/>
          <w:u w:val="single"/>
        </w:rPr>
        <w:t xml:space="preserve"> </w:t>
      </w:r>
      <w:proofErr w:type="spellStart"/>
      <w:r w:rsidRPr="003F4143">
        <w:rPr>
          <w:bCs/>
          <w:color w:val="000000"/>
          <w:u w:val="single"/>
        </w:rPr>
        <w:t>Calarasi</w:t>
      </w:r>
      <w:proofErr w:type="spellEnd"/>
      <w:r w:rsidRPr="003F4143">
        <w:rPr>
          <w:bCs/>
          <w:color w:val="000000"/>
          <w:u w:val="single"/>
        </w:rPr>
        <w:t xml:space="preserve"> </w:t>
      </w:r>
    </w:p>
    <w:p w14:paraId="24023B25" w14:textId="5D59F649" w:rsidR="00ED1752" w:rsidRPr="003F4143" w:rsidRDefault="00ED1752" w:rsidP="00717B5D">
      <w:pPr>
        <w:widowControl w:val="0"/>
        <w:suppressAutoHyphens/>
        <w:autoSpaceDE w:val="0"/>
        <w:autoSpaceDN w:val="0"/>
        <w:adjustRightInd w:val="0"/>
        <w:ind w:left="90" w:right="-720" w:hanging="90"/>
        <w:rPr>
          <w:bCs/>
          <w:color w:val="000000"/>
          <w:u w:val="single"/>
        </w:rPr>
      </w:pPr>
      <w:proofErr w:type="spellStart"/>
      <w:r w:rsidRPr="003F4143">
        <w:rPr>
          <w:bCs/>
          <w:color w:val="000000"/>
          <w:u w:val="single"/>
        </w:rPr>
        <w:t>Primaria</w:t>
      </w:r>
      <w:proofErr w:type="spellEnd"/>
      <w:r w:rsidRPr="003F4143">
        <w:rPr>
          <w:bCs/>
          <w:color w:val="000000"/>
          <w:u w:val="single"/>
        </w:rPr>
        <w:t xml:space="preserve"> Comunei Ciocanesti </w:t>
      </w:r>
    </w:p>
    <w:p w14:paraId="5F4A3B3D" w14:textId="4AC3102D" w:rsidR="00ED1752" w:rsidRDefault="00ED1752" w:rsidP="00717B5D">
      <w:pPr>
        <w:widowControl w:val="0"/>
        <w:suppressAutoHyphens/>
        <w:autoSpaceDE w:val="0"/>
        <w:autoSpaceDN w:val="0"/>
        <w:adjustRightInd w:val="0"/>
        <w:ind w:left="90" w:right="-720" w:hanging="90"/>
        <w:rPr>
          <w:bCs/>
          <w:color w:val="000000"/>
          <w:u w:val="single"/>
        </w:rPr>
      </w:pPr>
    </w:p>
    <w:p w14:paraId="38507407" w14:textId="77777777" w:rsidR="003F4143" w:rsidRPr="003F4143" w:rsidRDefault="003F4143" w:rsidP="00717B5D">
      <w:pPr>
        <w:widowControl w:val="0"/>
        <w:suppressAutoHyphens/>
        <w:autoSpaceDE w:val="0"/>
        <w:autoSpaceDN w:val="0"/>
        <w:adjustRightInd w:val="0"/>
        <w:ind w:left="90" w:right="-720" w:hanging="90"/>
        <w:rPr>
          <w:bCs/>
          <w:color w:val="000000"/>
          <w:u w:val="single"/>
        </w:rPr>
      </w:pPr>
    </w:p>
    <w:p w14:paraId="5CCE658E" w14:textId="69CE4493" w:rsidR="00ED1752" w:rsidRDefault="00ED1752" w:rsidP="003F4143">
      <w:pPr>
        <w:widowControl w:val="0"/>
        <w:suppressAutoHyphens/>
        <w:autoSpaceDE w:val="0"/>
        <w:autoSpaceDN w:val="0"/>
        <w:adjustRightInd w:val="0"/>
        <w:ind w:left="90" w:right="-720" w:hanging="90"/>
        <w:jc w:val="center"/>
        <w:rPr>
          <w:bCs/>
          <w:color w:val="000000"/>
          <w:u w:val="single"/>
        </w:rPr>
      </w:pPr>
      <w:proofErr w:type="spellStart"/>
      <w:r w:rsidRPr="003F4143">
        <w:rPr>
          <w:bCs/>
          <w:color w:val="000000"/>
          <w:u w:val="single"/>
        </w:rPr>
        <w:t>Anunta</w:t>
      </w:r>
      <w:proofErr w:type="spellEnd"/>
    </w:p>
    <w:p w14:paraId="2527254A" w14:textId="77777777" w:rsidR="003F4143" w:rsidRPr="003F4143" w:rsidRDefault="003F4143" w:rsidP="00717B5D">
      <w:pPr>
        <w:widowControl w:val="0"/>
        <w:suppressAutoHyphens/>
        <w:autoSpaceDE w:val="0"/>
        <w:autoSpaceDN w:val="0"/>
        <w:adjustRightInd w:val="0"/>
        <w:ind w:left="90" w:right="-720" w:hanging="90"/>
        <w:rPr>
          <w:bCs/>
          <w:color w:val="000000"/>
        </w:rPr>
      </w:pPr>
    </w:p>
    <w:p w14:paraId="5E4E537B" w14:textId="0E322B68" w:rsidR="00717B5D" w:rsidRPr="003F4143" w:rsidRDefault="00717B5D" w:rsidP="00717B5D">
      <w:pPr>
        <w:widowControl w:val="0"/>
        <w:suppressAutoHyphens/>
        <w:autoSpaceDE w:val="0"/>
        <w:autoSpaceDN w:val="0"/>
        <w:adjustRightInd w:val="0"/>
        <w:ind w:left="360" w:right="-180" w:hanging="360"/>
        <w:rPr>
          <w:bCs/>
          <w:color w:val="000000"/>
        </w:rPr>
      </w:pPr>
    </w:p>
    <w:p w14:paraId="35B7FFB6" w14:textId="42642BA8" w:rsidR="00ED1752" w:rsidRPr="003F4143" w:rsidRDefault="00ED1752" w:rsidP="00717B5D">
      <w:pPr>
        <w:widowControl w:val="0"/>
        <w:suppressAutoHyphens/>
        <w:autoSpaceDE w:val="0"/>
        <w:autoSpaceDN w:val="0"/>
        <w:adjustRightInd w:val="0"/>
        <w:ind w:left="360" w:right="-180" w:hanging="360"/>
        <w:rPr>
          <w:bCs/>
          <w:color w:val="000000"/>
        </w:rPr>
      </w:pPr>
      <w:proofErr w:type="spellStart"/>
      <w:r w:rsidRPr="003F4143">
        <w:rPr>
          <w:bCs/>
          <w:color w:val="000000"/>
        </w:rPr>
        <w:t>Primaria</w:t>
      </w:r>
      <w:proofErr w:type="spellEnd"/>
      <w:r w:rsidRPr="003F4143">
        <w:rPr>
          <w:bCs/>
          <w:color w:val="000000"/>
        </w:rPr>
        <w:t xml:space="preserve"> comunei Ciocanesti , </w:t>
      </w:r>
      <w:proofErr w:type="spellStart"/>
      <w:r w:rsidRPr="003F4143">
        <w:rPr>
          <w:bCs/>
          <w:color w:val="000000"/>
        </w:rPr>
        <w:t>judetul</w:t>
      </w:r>
      <w:proofErr w:type="spellEnd"/>
      <w:r w:rsidRPr="003F4143">
        <w:rPr>
          <w:bCs/>
          <w:color w:val="000000"/>
        </w:rPr>
        <w:t xml:space="preserve"> </w:t>
      </w:r>
      <w:proofErr w:type="spellStart"/>
      <w:r w:rsidRPr="003F4143">
        <w:rPr>
          <w:bCs/>
          <w:color w:val="000000"/>
        </w:rPr>
        <w:t>Calarasi</w:t>
      </w:r>
      <w:proofErr w:type="spellEnd"/>
      <w:r w:rsidRPr="003F4143">
        <w:rPr>
          <w:bCs/>
          <w:color w:val="000000"/>
        </w:rPr>
        <w:t xml:space="preserve">, </w:t>
      </w:r>
      <w:proofErr w:type="spellStart"/>
      <w:r w:rsidRPr="003F4143">
        <w:rPr>
          <w:bCs/>
          <w:color w:val="000000"/>
        </w:rPr>
        <w:t>organizeaza</w:t>
      </w:r>
      <w:proofErr w:type="spellEnd"/>
      <w:r w:rsidRPr="003F4143">
        <w:rPr>
          <w:bCs/>
          <w:color w:val="000000"/>
        </w:rPr>
        <w:t xml:space="preserve"> concurs pentru ocuparea prin recrutare pe perioada determinata a unei </w:t>
      </w:r>
      <w:proofErr w:type="spellStart"/>
      <w:r w:rsidRPr="003F4143">
        <w:rPr>
          <w:bCs/>
          <w:color w:val="000000"/>
        </w:rPr>
        <w:t>functii</w:t>
      </w:r>
      <w:proofErr w:type="spellEnd"/>
      <w:r w:rsidRPr="003F4143">
        <w:rPr>
          <w:bCs/>
          <w:color w:val="000000"/>
        </w:rPr>
        <w:t xml:space="preserve"> publice de </w:t>
      </w:r>
      <w:proofErr w:type="spellStart"/>
      <w:r w:rsidRPr="003F4143">
        <w:rPr>
          <w:bCs/>
          <w:color w:val="000000"/>
        </w:rPr>
        <w:t>executie</w:t>
      </w:r>
      <w:proofErr w:type="spellEnd"/>
      <w:r w:rsidRPr="003F4143">
        <w:rPr>
          <w:bCs/>
          <w:color w:val="000000"/>
        </w:rPr>
        <w:t xml:space="preserve"> vacante, astfel:</w:t>
      </w:r>
    </w:p>
    <w:p w14:paraId="17EB9F5B" w14:textId="454D18EF" w:rsidR="00ED1752" w:rsidRPr="003F4143" w:rsidRDefault="00ED1752" w:rsidP="00717B5D">
      <w:pPr>
        <w:widowControl w:val="0"/>
        <w:suppressAutoHyphens/>
        <w:autoSpaceDE w:val="0"/>
        <w:autoSpaceDN w:val="0"/>
        <w:adjustRightInd w:val="0"/>
        <w:ind w:left="360" w:right="-180" w:hanging="360"/>
        <w:rPr>
          <w:bCs/>
          <w:color w:val="000000"/>
        </w:rPr>
      </w:pPr>
    </w:p>
    <w:p w14:paraId="39C26F7A" w14:textId="023E2CEC" w:rsidR="00ED1752" w:rsidRPr="003F4143" w:rsidRDefault="00ED1752" w:rsidP="00ED1752">
      <w:pPr>
        <w:pStyle w:val="Listparagraf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right="-180"/>
        <w:rPr>
          <w:bCs/>
          <w:color w:val="000000"/>
        </w:rPr>
      </w:pPr>
      <w:r w:rsidRPr="003F4143">
        <w:rPr>
          <w:bCs/>
          <w:color w:val="000000"/>
        </w:rPr>
        <w:t xml:space="preserve">Consilier ,clasa I, grad profesional asistent, in cadrul compartimentului financiar contabil </w:t>
      </w:r>
    </w:p>
    <w:p w14:paraId="264DFAA1" w14:textId="77777777" w:rsidR="00ED1752" w:rsidRPr="003F4143" w:rsidRDefault="00ED1752" w:rsidP="00A568DC">
      <w:pPr>
        <w:pStyle w:val="Listparagraf"/>
        <w:widowControl w:val="0"/>
        <w:suppressAutoHyphens/>
        <w:autoSpaceDE w:val="0"/>
        <w:autoSpaceDN w:val="0"/>
        <w:adjustRightInd w:val="0"/>
        <w:ind w:right="-180"/>
        <w:rPr>
          <w:bCs/>
          <w:color w:val="000000"/>
        </w:rPr>
      </w:pPr>
    </w:p>
    <w:p w14:paraId="7FE9A7C5" w14:textId="4DC27289" w:rsidR="00ED1752" w:rsidRPr="003F4143" w:rsidRDefault="00ED1752" w:rsidP="00ED1752">
      <w:pPr>
        <w:widowControl w:val="0"/>
        <w:suppressAutoHyphens/>
        <w:autoSpaceDE w:val="0"/>
        <w:autoSpaceDN w:val="0"/>
        <w:adjustRightInd w:val="0"/>
        <w:ind w:right="-180"/>
        <w:rPr>
          <w:bCs/>
          <w:color w:val="000000"/>
        </w:rPr>
      </w:pPr>
      <w:r w:rsidRPr="003F4143">
        <w:rPr>
          <w:bCs/>
          <w:color w:val="000000"/>
        </w:rPr>
        <w:t xml:space="preserve">DATA ORGANIZARII CONCURSULUI </w:t>
      </w:r>
    </w:p>
    <w:p w14:paraId="37B0DD84" w14:textId="582145E5" w:rsidR="00ED1752" w:rsidRPr="003F4143" w:rsidRDefault="00ED1752" w:rsidP="00ED1752">
      <w:pPr>
        <w:widowControl w:val="0"/>
        <w:suppressAutoHyphens/>
        <w:autoSpaceDE w:val="0"/>
        <w:autoSpaceDN w:val="0"/>
        <w:adjustRightInd w:val="0"/>
        <w:ind w:right="-180"/>
        <w:rPr>
          <w:bCs/>
          <w:color w:val="000000"/>
        </w:rPr>
      </w:pPr>
      <w:r w:rsidRPr="003F4143">
        <w:rPr>
          <w:bCs/>
          <w:color w:val="000000"/>
        </w:rPr>
        <w:t xml:space="preserve">-proba scrisa 22.02.2022 ora </w:t>
      </w:r>
      <w:r w:rsidR="003D1FA8">
        <w:rPr>
          <w:bCs/>
          <w:color w:val="000000"/>
        </w:rPr>
        <w:t>10:00</w:t>
      </w:r>
    </w:p>
    <w:p w14:paraId="0D477EBB" w14:textId="2D062BA3" w:rsidR="006B405D" w:rsidRPr="003F4143" w:rsidRDefault="006B405D" w:rsidP="00ED1752">
      <w:pPr>
        <w:widowControl w:val="0"/>
        <w:suppressAutoHyphens/>
        <w:autoSpaceDE w:val="0"/>
        <w:autoSpaceDN w:val="0"/>
        <w:adjustRightInd w:val="0"/>
        <w:ind w:right="-180"/>
        <w:rPr>
          <w:bCs/>
          <w:color w:val="000000"/>
        </w:rPr>
      </w:pPr>
      <w:r w:rsidRPr="003F4143">
        <w:rPr>
          <w:bCs/>
          <w:color w:val="000000"/>
        </w:rPr>
        <w:t>-interviu : 24.02.2022 ora 10:00</w:t>
      </w:r>
    </w:p>
    <w:p w14:paraId="60C4D80A" w14:textId="7AA0F0F0" w:rsidR="006B405D" w:rsidRPr="003F4143" w:rsidRDefault="006B405D" w:rsidP="00ED1752">
      <w:pPr>
        <w:widowControl w:val="0"/>
        <w:suppressAutoHyphens/>
        <w:autoSpaceDE w:val="0"/>
        <w:autoSpaceDN w:val="0"/>
        <w:adjustRightInd w:val="0"/>
        <w:ind w:right="-180"/>
        <w:rPr>
          <w:bCs/>
          <w:color w:val="000000"/>
        </w:rPr>
      </w:pPr>
    </w:p>
    <w:p w14:paraId="0B482A51" w14:textId="22A00073" w:rsidR="006B405D" w:rsidRPr="003F4143" w:rsidRDefault="006B405D" w:rsidP="00ED1752">
      <w:pPr>
        <w:widowControl w:val="0"/>
        <w:suppressAutoHyphens/>
        <w:autoSpaceDE w:val="0"/>
        <w:autoSpaceDN w:val="0"/>
        <w:adjustRightInd w:val="0"/>
        <w:ind w:right="-180"/>
        <w:rPr>
          <w:bCs/>
          <w:color w:val="000000"/>
        </w:rPr>
      </w:pPr>
      <w:proofErr w:type="spellStart"/>
      <w:r w:rsidRPr="003F4143">
        <w:rPr>
          <w:bCs/>
          <w:color w:val="000000"/>
        </w:rPr>
        <w:t>Conditiile</w:t>
      </w:r>
      <w:proofErr w:type="spellEnd"/>
      <w:r w:rsidRPr="003F4143">
        <w:rPr>
          <w:bCs/>
          <w:color w:val="000000"/>
        </w:rPr>
        <w:t xml:space="preserve"> generale </w:t>
      </w:r>
    </w:p>
    <w:p w14:paraId="6F3DFD90" w14:textId="38356996" w:rsidR="006B405D" w:rsidRPr="003F4143" w:rsidRDefault="006B405D" w:rsidP="00ED1752">
      <w:pPr>
        <w:widowControl w:val="0"/>
        <w:suppressAutoHyphens/>
        <w:autoSpaceDE w:val="0"/>
        <w:autoSpaceDN w:val="0"/>
        <w:adjustRightInd w:val="0"/>
        <w:ind w:right="-180"/>
        <w:rPr>
          <w:bCs/>
          <w:color w:val="000000"/>
        </w:rPr>
      </w:pPr>
    </w:p>
    <w:p w14:paraId="6773F3B0" w14:textId="77777777" w:rsidR="006B405D" w:rsidRPr="003F4143" w:rsidRDefault="006B405D" w:rsidP="006B405D">
      <w:pPr>
        <w:widowControl w:val="0"/>
        <w:tabs>
          <w:tab w:val="left" w:pos="660"/>
          <w:tab w:val="center" w:pos="5193"/>
        </w:tabs>
        <w:suppressAutoHyphens/>
        <w:autoSpaceDE w:val="0"/>
        <w:autoSpaceDN w:val="0"/>
        <w:adjustRightInd w:val="0"/>
        <w:ind w:right="-180"/>
        <w:rPr>
          <w:i/>
        </w:rPr>
      </w:pPr>
      <w:r w:rsidRPr="003F4143">
        <w:rPr>
          <w:b/>
          <w:i/>
        </w:rPr>
        <w:t xml:space="preserve">              </w:t>
      </w:r>
      <w:proofErr w:type="spellStart"/>
      <w:r w:rsidRPr="003F4143">
        <w:rPr>
          <w:i/>
        </w:rPr>
        <w:t>Candidatii</w:t>
      </w:r>
      <w:proofErr w:type="spellEnd"/>
      <w:r w:rsidRPr="003F4143">
        <w:rPr>
          <w:i/>
        </w:rPr>
        <w:t xml:space="preserve"> trebuie să îndeplinească </w:t>
      </w:r>
      <w:proofErr w:type="spellStart"/>
      <w:r w:rsidRPr="003F4143">
        <w:rPr>
          <w:i/>
        </w:rPr>
        <w:t>condiţiile</w:t>
      </w:r>
      <w:proofErr w:type="spellEnd"/>
      <w:r w:rsidRPr="003F4143">
        <w:rPr>
          <w:i/>
        </w:rPr>
        <w:t xml:space="preserve"> prevăzute de art. 465 din OUG 57/2019 privind Codul Administrativ, , cu modificările și completările ulterioare.</w:t>
      </w:r>
    </w:p>
    <w:p w14:paraId="665887E5" w14:textId="5088D345" w:rsidR="006B405D" w:rsidRPr="003F4143" w:rsidRDefault="006B405D" w:rsidP="006B405D">
      <w:pPr>
        <w:widowControl w:val="0"/>
        <w:tabs>
          <w:tab w:val="left" w:pos="660"/>
          <w:tab w:val="center" w:pos="5193"/>
        </w:tabs>
        <w:suppressAutoHyphens/>
        <w:autoSpaceDE w:val="0"/>
        <w:autoSpaceDN w:val="0"/>
        <w:adjustRightInd w:val="0"/>
        <w:ind w:right="-180"/>
        <w:rPr>
          <w:i/>
        </w:rPr>
      </w:pPr>
      <w:r w:rsidRPr="003F4143">
        <w:rPr>
          <w:i/>
        </w:rPr>
        <w:t xml:space="preserve">Dosarele de înscriere la concurs se depun în termen de 20 de zile de la data publicării pe pagina de internet a primăriei, respectiv în  perioada </w:t>
      </w:r>
      <w:r w:rsidR="00740814" w:rsidRPr="003F4143">
        <w:rPr>
          <w:i/>
        </w:rPr>
        <w:t xml:space="preserve">08.02.2022-16.02.2022 </w:t>
      </w:r>
      <w:r w:rsidRPr="003F4143">
        <w:rPr>
          <w:i/>
        </w:rPr>
        <w:t xml:space="preserve"> </w:t>
      </w:r>
      <w:r w:rsidR="00740814" w:rsidRPr="003F4143">
        <w:rPr>
          <w:i/>
        </w:rPr>
        <w:t xml:space="preserve">la biroul Resurse umane si achizitii publice , la </w:t>
      </w:r>
      <w:proofErr w:type="spellStart"/>
      <w:r w:rsidR="00740814" w:rsidRPr="003F4143">
        <w:rPr>
          <w:i/>
        </w:rPr>
        <w:t>primaria</w:t>
      </w:r>
      <w:proofErr w:type="spellEnd"/>
      <w:r w:rsidR="00740814" w:rsidRPr="003F4143">
        <w:rPr>
          <w:i/>
        </w:rPr>
        <w:t xml:space="preserve"> Ciocanesti</w:t>
      </w:r>
      <w:r w:rsidRPr="003F4143">
        <w:rPr>
          <w:i/>
        </w:rPr>
        <w:t xml:space="preserve">, </w:t>
      </w:r>
      <w:proofErr w:type="spellStart"/>
      <w:r w:rsidRPr="003F4143">
        <w:rPr>
          <w:i/>
        </w:rPr>
        <w:t>judeţul</w:t>
      </w:r>
      <w:proofErr w:type="spellEnd"/>
      <w:r w:rsidRPr="003F4143">
        <w:rPr>
          <w:i/>
        </w:rPr>
        <w:t xml:space="preserve"> </w:t>
      </w:r>
      <w:proofErr w:type="spellStart"/>
      <w:r w:rsidRPr="003F4143">
        <w:rPr>
          <w:i/>
        </w:rPr>
        <w:t>Călăraşi</w:t>
      </w:r>
      <w:proofErr w:type="spellEnd"/>
      <w:r w:rsidRPr="003F4143">
        <w:rPr>
          <w:i/>
        </w:rPr>
        <w:t xml:space="preserve"> </w:t>
      </w:r>
      <w:proofErr w:type="spellStart"/>
      <w:r w:rsidRPr="003F4143">
        <w:rPr>
          <w:i/>
        </w:rPr>
        <w:t>şi</w:t>
      </w:r>
      <w:proofErr w:type="spellEnd"/>
      <w:r w:rsidRPr="003F4143">
        <w:rPr>
          <w:i/>
        </w:rPr>
        <w:t xml:space="preserve"> trebuie să </w:t>
      </w:r>
      <w:proofErr w:type="spellStart"/>
      <w:r w:rsidRPr="003F4143">
        <w:rPr>
          <w:i/>
        </w:rPr>
        <w:t>conţină</w:t>
      </w:r>
      <w:proofErr w:type="spellEnd"/>
      <w:r w:rsidRPr="003F4143">
        <w:rPr>
          <w:i/>
        </w:rPr>
        <w:t xml:space="preserve">, în mod obligatoriu cele prevăzute de art. 49, alin. (1) din Hotărârea nr.761 din 11.10.2017 privind modificarea și completarea HG nr. 611/2008 – pentru aprobarea normelor privind organizarea </w:t>
      </w:r>
      <w:proofErr w:type="spellStart"/>
      <w:r w:rsidRPr="003F4143">
        <w:rPr>
          <w:i/>
        </w:rPr>
        <w:t>şi</w:t>
      </w:r>
      <w:proofErr w:type="spellEnd"/>
      <w:r w:rsidRPr="003F4143">
        <w:rPr>
          <w:i/>
        </w:rPr>
        <w:t xml:space="preserve"> dezvoltarea carierei </w:t>
      </w:r>
      <w:proofErr w:type="spellStart"/>
      <w:r w:rsidRPr="003F4143">
        <w:rPr>
          <w:i/>
        </w:rPr>
        <w:t>funcţionarilor</w:t>
      </w:r>
      <w:proofErr w:type="spellEnd"/>
      <w:r w:rsidRPr="003F4143">
        <w:rPr>
          <w:i/>
        </w:rPr>
        <w:t xml:space="preserve"> publici.</w:t>
      </w:r>
    </w:p>
    <w:p w14:paraId="2C1DD7E8" w14:textId="0FF0B0F5" w:rsidR="00740814" w:rsidRPr="003F4143" w:rsidRDefault="00740814" w:rsidP="006B405D">
      <w:pPr>
        <w:widowControl w:val="0"/>
        <w:tabs>
          <w:tab w:val="left" w:pos="660"/>
          <w:tab w:val="center" w:pos="5193"/>
        </w:tabs>
        <w:suppressAutoHyphens/>
        <w:autoSpaceDE w:val="0"/>
        <w:autoSpaceDN w:val="0"/>
        <w:adjustRightInd w:val="0"/>
        <w:ind w:right="-180"/>
        <w:rPr>
          <w:i/>
        </w:rPr>
      </w:pPr>
    </w:p>
    <w:p w14:paraId="1FC15A08" w14:textId="5ECD526D" w:rsidR="00740814" w:rsidRPr="003F4143" w:rsidRDefault="00740814" w:rsidP="006B405D">
      <w:pPr>
        <w:widowControl w:val="0"/>
        <w:tabs>
          <w:tab w:val="left" w:pos="660"/>
          <w:tab w:val="center" w:pos="5193"/>
        </w:tabs>
        <w:suppressAutoHyphens/>
        <w:autoSpaceDE w:val="0"/>
        <w:autoSpaceDN w:val="0"/>
        <w:adjustRightInd w:val="0"/>
        <w:ind w:right="-180"/>
        <w:rPr>
          <w:i/>
        </w:rPr>
      </w:pPr>
      <w:proofErr w:type="spellStart"/>
      <w:r w:rsidRPr="003F4143">
        <w:rPr>
          <w:i/>
        </w:rPr>
        <w:t>Conditiile</w:t>
      </w:r>
      <w:proofErr w:type="spellEnd"/>
      <w:r w:rsidRPr="003F4143">
        <w:rPr>
          <w:i/>
        </w:rPr>
        <w:t xml:space="preserve"> specifice: </w:t>
      </w:r>
    </w:p>
    <w:p w14:paraId="05E01A2F" w14:textId="260642F0" w:rsidR="00740814" w:rsidRPr="003F4143" w:rsidRDefault="00740814" w:rsidP="006B405D">
      <w:pPr>
        <w:widowControl w:val="0"/>
        <w:tabs>
          <w:tab w:val="left" w:pos="660"/>
          <w:tab w:val="center" w:pos="5193"/>
        </w:tabs>
        <w:suppressAutoHyphens/>
        <w:autoSpaceDE w:val="0"/>
        <w:autoSpaceDN w:val="0"/>
        <w:adjustRightInd w:val="0"/>
        <w:ind w:right="-180"/>
        <w:rPr>
          <w:i/>
        </w:rPr>
      </w:pPr>
      <w:r w:rsidRPr="003F4143">
        <w:rPr>
          <w:i/>
        </w:rPr>
        <w:t>Pentru postul de consilier asistent ,clasa I, grad profesional asistent</w:t>
      </w:r>
    </w:p>
    <w:p w14:paraId="5942A6E9" w14:textId="75104990" w:rsidR="00740814" w:rsidRPr="003F4143" w:rsidRDefault="00740814" w:rsidP="006B405D">
      <w:pPr>
        <w:widowControl w:val="0"/>
        <w:tabs>
          <w:tab w:val="left" w:pos="660"/>
          <w:tab w:val="center" w:pos="5193"/>
        </w:tabs>
        <w:suppressAutoHyphens/>
        <w:autoSpaceDE w:val="0"/>
        <w:autoSpaceDN w:val="0"/>
        <w:adjustRightInd w:val="0"/>
        <w:ind w:right="-180"/>
      </w:pPr>
      <w:r w:rsidRPr="003F4143">
        <w:t xml:space="preserve">- studii universitare de </w:t>
      </w:r>
      <w:proofErr w:type="spellStart"/>
      <w:r w:rsidRPr="003F4143">
        <w:t>licenţă</w:t>
      </w:r>
      <w:proofErr w:type="spellEnd"/>
      <w:r w:rsidRPr="003F4143">
        <w:t xml:space="preserve"> absolvite cu diplomă de </w:t>
      </w:r>
      <w:proofErr w:type="spellStart"/>
      <w:r w:rsidRPr="003F4143">
        <w:t>licenţă</w:t>
      </w:r>
      <w:proofErr w:type="spellEnd"/>
      <w:r w:rsidRPr="003F4143">
        <w:t xml:space="preserve"> sau echivalentă în domeniul </w:t>
      </w:r>
      <w:proofErr w:type="spellStart"/>
      <w:r w:rsidRPr="003F4143">
        <w:t>ştiinţe</w:t>
      </w:r>
      <w:proofErr w:type="spellEnd"/>
      <w:r w:rsidRPr="003F4143">
        <w:t xml:space="preserve"> economice;</w:t>
      </w:r>
    </w:p>
    <w:p w14:paraId="58F1B334" w14:textId="51688E73" w:rsidR="00717B5D" w:rsidRPr="003F4143" w:rsidRDefault="00740814" w:rsidP="00717B5D">
      <w:pPr>
        <w:widowControl w:val="0"/>
        <w:tabs>
          <w:tab w:val="left" w:pos="660"/>
          <w:tab w:val="center" w:pos="5193"/>
        </w:tabs>
        <w:suppressAutoHyphens/>
        <w:autoSpaceDE w:val="0"/>
        <w:autoSpaceDN w:val="0"/>
        <w:adjustRightInd w:val="0"/>
        <w:ind w:right="-180"/>
        <w:rPr>
          <w:i/>
        </w:rPr>
      </w:pPr>
      <w:r w:rsidRPr="003F4143">
        <w:t xml:space="preserve">- vechime în specialitatea studiilor necesare exercitării </w:t>
      </w:r>
      <w:proofErr w:type="spellStart"/>
      <w:r w:rsidRPr="003F4143">
        <w:t>funcţiei</w:t>
      </w:r>
      <w:proofErr w:type="spellEnd"/>
      <w:r w:rsidRPr="003F4143">
        <w:t xml:space="preserve"> publice: minimum 1</w:t>
      </w:r>
    </w:p>
    <w:p w14:paraId="4B74B5EB" w14:textId="6B3BB72B" w:rsidR="00717B5D" w:rsidRPr="003F4143" w:rsidRDefault="00717B5D" w:rsidP="00717B5D">
      <w:pPr>
        <w:widowControl w:val="0"/>
        <w:tabs>
          <w:tab w:val="left" w:pos="660"/>
          <w:tab w:val="center" w:pos="5193"/>
        </w:tabs>
        <w:suppressAutoHyphens/>
        <w:autoSpaceDE w:val="0"/>
        <w:autoSpaceDN w:val="0"/>
        <w:adjustRightInd w:val="0"/>
        <w:ind w:right="-180"/>
        <w:rPr>
          <w:i/>
        </w:rPr>
      </w:pPr>
      <w:r w:rsidRPr="003F4143">
        <w:rPr>
          <w:i/>
        </w:rPr>
        <w:t xml:space="preserve"> Detalii privind bibliografia de concurs, atribuțiile prevăzute în fișa postului sunt disponibile pe pagina de internet a Primăriei comunei </w:t>
      </w:r>
      <w:r w:rsidR="00740814" w:rsidRPr="003F4143">
        <w:rPr>
          <w:i/>
        </w:rPr>
        <w:t>Ciocanesti</w:t>
      </w:r>
      <w:r w:rsidRPr="003F4143">
        <w:rPr>
          <w:i/>
        </w:rPr>
        <w:t>, județul Călărași.</w:t>
      </w:r>
    </w:p>
    <w:p w14:paraId="5773E504" w14:textId="6CC91E1D" w:rsidR="00717B5D" w:rsidRPr="003F4143" w:rsidRDefault="00717B5D" w:rsidP="00717B5D">
      <w:pPr>
        <w:widowControl w:val="0"/>
        <w:tabs>
          <w:tab w:val="left" w:pos="660"/>
          <w:tab w:val="center" w:pos="5193"/>
        </w:tabs>
        <w:suppressAutoHyphens/>
        <w:autoSpaceDE w:val="0"/>
        <w:autoSpaceDN w:val="0"/>
        <w:adjustRightInd w:val="0"/>
        <w:ind w:right="-180"/>
        <w:rPr>
          <w:i/>
        </w:rPr>
      </w:pPr>
      <w:r w:rsidRPr="003F4143">
        <w:rPr>
          <w:i/>
        </w:rPr>
        <w:t xml:space="preserve">Relații suplimentare se pot obține la sediul Primăriei comunei </w:t>
      </w:r>
      <w:r w:rsidR="003F4143">
        <w:rPr>
          <w:i/>
        </w:rPr>
        <w:t xml:space="preserve">Ciocanesti, </w:t>
      </w:r>
      <w:proofErr w:type="spellStart"/>
      <w:r w:rsidR="003F4143">
        <w:rPr>
          <w:i/>
        </w:rPr>
        <w:t>str</w:t>
      </w:r>
      <w:proofErr w:type="spellEnd"/>
      <w:r w:rsidR="003F4143">
        <w:rPr>
          <w:i/>
        </w:rPr>
        <w:t xml:space="preserve"> Principala, nr 291,,judetul </w:t>
      </w:r>
      <w:proofErr w:type="spellStart"/>
      <w:r w:rsidR="003F4143">
        <w:rPr>
          <w:i/>
        </w:rPr>
        <w:t>Calaras</w:t>
      </w:r>
      <w:proofErr w:type="spellEnd"/>
      <w:r w:rsidRPr="003F4143">
        <w:rPr>
          <w:i/>
        </w:rPr>
        <w:t xml:space="preserve"> persoană de contact  </w:t>
      </w:r>
      <w:r w:rsidR="003F4143">
        <w:rPr>
          <w:i/>
        </w:rPr>
        <w:t>Ene Elena</w:t>
      </w:r>
      <w:r w:rsidRPr="003F4143">
        <w:rPr>
          <w:i/>
        </w:rPr>
        <w:t xml:space="preserve"> consilier </w:t>
      </w:r>
      <w:r w:rsidR="003F4143">
        <w:rPr>
          <w:i/>
        </w:rPr>
        <w:t>principal</w:t>
      </w:r>
      <w:r w:rsidRPr="003F4143">
        <w:rPr>
          <w:i/>
        </w:rPr>
        <w:t xml:space="preserve"> în cadrul compartimentului </w:t>
      </w:r>
      <w:r w:rsidR="003F4143">
        <w:rPr>
          <w:i/>
        </w:rPr>
        <w:t xml:space="preserve">achizitii publice </w:t>
      </w:r>
      <w:r w:rsidRPr="003F4143">
        <w:rPr>
          <w:i/>
        </w:rPr>
        <w:t xml:space="preserve"> resurse umane și relații cu publicul, telefon </w:t>
      </w:r>
      <w:r w:rsidR="004F7541">
        <w:rPr>
          <w:i/>
        </w:rPr>
        <w:t>0736960029</w:t>
      </w:r>
    </w:p>
    <w:p w14:paraId="1425B2D5" w14:textId="77777777" w:rsidR="00717B5D" w:rsidRPr="003F4143" w:rsidRDefault="00717B5D" w:rsidP="00717B5D">
      <w:pPr>
        <w:widowControl w:val="0"/>
        <w:tabs>
          <w:tab w:val="left" w:pos="660"/>
          <w:tab w:val="center" w:pos="5193"/>
        </w:tabs>
        <w:suppressAutoHyphens/>
        <w:autoSpaceDE w:val="0"/>
        <w:autoSpaceDN w:val="0"/>
        <w:adjustRightInd w:val="0"/>
        <w:ind w:right="-180"/>
        <w:rPr>
          <w:i/>
        </w:rPr>
      </w:pPr>
      <w:r w:rsidRPr="003F4143">
        <w:rPr>
          <w:i/>
        </w:rPr>
        <w:t xml:space="preserve">     </w:t>
      </w:r>
    </w:p>
    <w:p w14:paraId="054A49D5" w14:textId="77777777" w:rsidR="00717B5D" w:rsidRPr="003F4143" w:rsidRDefault="00717B5D" w:rsidP="00717B5D">
      <w:pPr>
        <w:widowControl w:val="0"/>
        <w:tabs>
          <w:tab w:val="left" w:pos="660"/>
          <w:tab w:val="center" w:pos="5193"/>
        </w:tabs>
        <w:suppressAutoHyphens/>
        <w:autoSpaceDE w:val="0"/>
        <w:autoSpaceDN w:val="0"/>
        <w:adjustRightInd w:val="0"/>
        <w:ind w:right="-180"/>
        <w:rPr>
          <w:i/>
        </w:rPr>
      </w:pPr>
      <w:r w:rsidRPr="003F4143">
        <w:rPr>
          <w:i/>
        </w:rPr>
        <w:t xml:space="preserve">      Precizăm că nu dorim redistribuirea  de funcţionari publici din corpul de rezervă.</w:t>
      </w:r>
    </w:p>
    <w:p w14:paraId="0DFF298D" w14:textId="77777777" w:rsidR="00717B5D" w:rsidRPr="003F4143" w:rsidRDefault="00717B5D" w:rsidP="00717B5D">
      <w:pPr>
        <w:widowControl w:val="0"/>
        <w:tabs>
          <w:tab w:val="left" w:pos="660"/>
          <w:tab w:val="center" w:pos="5193"/>
        </w:tabs>
        <w:suppressAutoHyphens/>
        <w:autoSpaceDE w:val="0"/>
        <w:autoSpaceDN w:val="0"/>
        <w:adjustRightInd w:val="0"/>
        <w:ind w:right="-180"/>
        <w:rPr>
          <w:i/>
        </w:rPr>
      </w:pPr>
      <w:r w:rsidRPr="003F4143">
        <w:rPr>
          <w:i/>
        </w:rPr>
        <w:t xml:space="preserve"> </w:t>
      </w:r>
    </w:p>
    <w:p w14:paraId="10E9D068" w14:textId="77777777" w:rsidR="00717B5D" w:rsidRPr="003F4143" w:rsidRDefault="00717B5D" w:rsidP="00717B5D">
      <w:pPr>
        <w:widowControl w:val="0"/>
        <w:tabs>
          <w:tab w:val="left" w:pos="660"/>
          <w:tab w:val="center" w:pos="5193"/>
        </w:tabs>
        <w:suppressAutoHyphens/>
        <w:autoSpaceDE w:val="0"/>
        <w:autoSpaceDN w:val="0"/>
        <w:adjustRightInd w:val="0"/>
        <w:ind w:right="-180"/>
        <w:rPr>
          <w:i/>
        </w:rPr>
      </w:pPr>
    </w:p>
    <w:p w14:paraId="74ECD283" w14:textId="77777777" w:rsidR="00717B5D" w:rsidRPr="003F4143" w:rsidRDefault="00717B5D" w:rsidP="00717B5D">
      <w:pPr>
        <w:widowControl w:val="0"/>
        <w:tabs>
          <w:tab w:val="left" w:pos="660"/>
          <w:tab w:val="center" w:pos="5193"/>
        </w:tabs>
        <w:suppressAutoHyphens/>
        <w:autoSpaceDE w:val="0"/>
        <w:autoSpaceDN w:val="0"/>
        <w:adjustRightInd w:val="0"/>
        <w:ind w:right="-180"/>
        <w:rPr>
          <w:i/>
        </w:rPr>
      </w:pPr>
    </w:p>
    <w:p w14:paraId="3C54D64A" w14:textId="77777777" w:rsidR="00717B5D" w:rsidRPr="003F4143" w:rsidRDefault="00717B5D" w:rsidP="00717B5D">
      <w:pPr>
        <w:widowControl w:val="0"/>
        <w:tabs>
          <w:tab w:val="left" w:pos="660"/>
          <w:tab w:val="center" w:pos="5193"/>
        </w:tabs>
        <w:suppressAutoHyphens/>
        <w:autoSpaceDE w:val="0"/>
        <w:autoSpaceDN w:val="0"/>
        <w:adjustRightInd w:val="0"/>
        <w:ind w:right="-180"/>
        <w:rPr>
          <w:i/>
        </w:rPr>
      </w:pPr>
    </w:p>
    <w:p w14:paraId="6D90F594" w14:textId="77777777" w:rsidR="003F4143" w:rsidRDefault="00717B5D" w:rsidP="00717B5D">
      <w:pPr>
        <w:rPr>
          <w:b/>
          <w:i/>
          <w:sz w:val="28"/>
          <w:szCs w:val="28"/>
        </w:rPr>
      </w:pPr>
      <w:r w:rsidRPr="003F4143">
        <w:rPr>
          <w:b/>
          <w:i/>
        </w:rPr>
        <w:t xml:space="preserve">     </w:t>
      </w:r>
      <w:r>
        <w:rPr>
          <w:b/>
          <w:i/>
          <w:sz w:val="28"/>
          <w:szCs w:val="28"/>
        </w:rPr>
        <w:t xml:space="preserve">                                                     PRIMAR,  </w:t>
      </w:r>
    </w:p>
    <w:p w14:paraId="48C8BF19" w14:textId="77777777" w:rsidR="004F7541" w:rsidRDefault="003F4143" w:rsidP="00717B5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 xml:space="preserve">            VELICU DAN</w:t>
      </w:r>
      <w:r w:rsidR="00717B5D">
        <w:rPr>
          <w:b/>
          <w:i/>
          <w:sz w:val="28"/>
          <w:szCs w:val="28"/>
        </w:rPr>
        <w:t xml:space="preserve">                   </w:t>
      </w:r>
    </w:p>
    <w:p w14:paraId="4479469C" w14:textId="77777777" w:rsidR="004F7541" w:rsidRDefault="004F7541" w:rsidP="00717B5D">
      <w:pPr>
        <w:rPr>
          <w:b/>
          <w:i/>
          <w:sz w:val="28"/>
          <w:szCs w:val="28"/>
        </w:rPr>
      </w:pPr>
    </w:p>
    <w:p w14:paraId="5F132C84" w14:textId="77777777" w:rsidR="004F7541" w:rsidRDefault="004F7541" w:rsidP="00717B5D">
      <w:pPr>
        <w:rPr>
          <w:b/>
          <w:i/>
          <w:sz w:val="28"/>
          <w:szCs w:val="28"/>
        </w:rPr>
      </w:pPr>
    </w:p>
    <w:p w14:paraId="73B99545" w14:textId="77777777" w:rsidR="004F7541" w:rsidRDefault="004F7541" w:rsidP="00717B5D">
      <w:pPr>
        <w:rPr>
          <w:b/>
          <w:i/>
          <w:sz w:val="28"/>
          <w:szCs w:val="28"/>
        </w:rPr>
      </w:pPr>
    </w:p>
    <w:p w14:paraId="752FB56E" w14:textId="77777777" w:rsidR="004F7541" w:rsidRDefault="004F7541" w:rsidP="00717B5D">
      <w:pPr>
        <w:rPr>
          <w:b/>
          <w:i/>
          <w:sz w:val="28"/>
          <w:szCs w:val="28"/>
        </w:rPr>
      </w:pPr>
    </w:p>
    <w:p w14:paraId="19A678D6" w14:textId="77777777" w:rsidR="004F7541" w:rsidRDefault="004F7541" w:rsidP="00717B5D">
      <w:pPr>
        <w:rPr>
          <w:b/>
          <w:i/>
          <w:sz w:val="28"/>
          <w:szCs w:val="28"/>
        </w:rPr>
      </w:pPr>
    </w:p>
    <w:p w14:paraId="6ADBBFFE" w14:textId="77777777" w:rsidR="009412C0" w:rsidRDefault="00717B5D" w:rsidP="00717B5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4F7541">
        <w:rPr>
          <w:b/>
          <w:i/>
          <w:sz w:val="28"/>
          <w:szCs w:val="28"/>
        </w:rPr>
        <w:t xml:space="preserve">ATRIBUTII CONSILIER ASISTENT, CLASA I , </w:t>
      </w:r>
      <w:r w:rsidR="009412C0">
        <w:rPr>
          <w:b/>
          <w:i/>
          <w:sz w:val="28"/>
          <w:szCs w:val="28"/>
        </w:rPr>
        <w:t>COMPARTIMENT FINANCIAR CONTABIL</w:t>
      </w:r>
    </w:p>
    <w:p w14:paraId="75C8F27A" w14:textId="77777777" w:rsidR="009412C0" w:rsidRDefault="009412C0" w:rsidP="00717B5D">
      <w:pPr>
        <w:rPr>
          <w:b/>
          <w:i/>
          <w:sz w:val="28"/>
          <w:szCs w:val="28"/>
        </w:rPr>
      </w:pPr>
    </w:p>
    <w:p w14:paraId="3AD2EDC0" w14:textId="09FFCB0B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organizează </w:t>
      </w:r>
      <w:proofErr w:type="spellStart"/>
      <w:r w:rsidRPr="00C0259A">
        <w:t>şi</w:t>
      </w:r>
      <w:proofErr w:type="spellEnd"/>
      <w:r w:rsidRPr="00C0259A">
        <w:t xml:space="preserve"> conduce contabilitatea cronologic </w:t>
      </w:r>
      <w:proofErr w:type="spellStart"/>
      <w:r w:rsidRPr="00C0259A">
        <w:t>şi</w:t>
      </w:r>
      <w:proofErr w:type="spellEnd"/>
      <w:r w:rsidRPr="00C0259A">
        <w:t xml:space="preserve"> sistematic, atât sintetic, cât </w:t>
      </w:r>
      <w:proofErr w:type="spellStart"/>
      <w:r w:rsidRPr="00C0259A">
        <w:t>şi</w:t>
      </w:r>
      <w:proofErr w:type="spellEnd"/>
      <w:r w:rsidRPr="00C0259A">
        <w:t xml:space="preserve"> analitic, în conformitate cu </w:t>
      </w:r>
      <w:proofErr w:type="spellStart"/>
      <w:r w:rsidRPr="00C0259A">
        <w:t>legislaţia</w:t>
      </w:r>
      <w:proofErr w:type="spellEnd"/>
      <w:r w:rsidRPr="00C0259A">
        <w:t xml:space="preserve"> în vigoare </w:t>
      </w:r>
      <w:proofErr w:type="spellStart"/>
      <w:r w:rsidRPr="00C0259A">
        <w:t>şi</w:t>
      </w:r>
      <w:proofErr w:type="spellEnd"/>
      <w:r w:rsidRPr="00C0259A">
        <w:t xml:space="preserve"> are în vedere ca </w:t>
      </w:r>
      <w:proofErr w:type="spellStart"/>
      <w:r w:rsidRPr="00C0259A">
        <w:t>evidenţa</w:t>
      </w:r>
      <w:proofErr w:type="spellEnd"/>
      <w:r w:rsidRPr="00C0259A">
        <w:t xml:space="preserve"> să fie </w:t>
      </w:r>
      <w:proofErr w:type="spellStart"/>
      <w:r w:rsidRPr="00C0259A">
        <w:t>ţinută</w:t>
      </w:r>
      <w:proofErr w:type="spellEnd"/>
      <w:r w:rsidRPr="00C0259A">
        <w:t xml:space="preserve"> la zi;</w:t>
      </w:r>
    </w:p>
    <w:p w14:paraId="48F7A64E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</w:t>
      </w:r>
      <w:proofErr w:type="spellStart"/>
      <w:r w:rsidRPr="00C0259A">
        <w:t>situaţiile</w:t>
      </w:r>
      <w:proofErr w:type="spellEnd"/>
      <w:r w:rsidRPr="00C0259A">
        <w:t xml:space="preserve"> de raportare financiară (</w:t>
      </w:r>
      <w:proofErr w:type="spellStart"/>
      <w:r w:rsidRPr="00C0259A">
        <w:t>bilanţul</w:t>
      </w:r>
      <w:proofErr w:type="spellEnd"/>
      <w:r w:rsidRPr="00C0259A">
        <w:t xml:space="preserve"> contabil, contul de rezultat patrimonial, contul de </w:t>
      </w:r>
      <w:proofErr w:type="spellStart"/>
      <w:r w:rsidRPr="00C0259A">
        <w:t>execuţie</w:t>
      </w:r>
      <w:proofErr w:type="spellEnd"/>
      <w:r w:rsidRPr="00C0259A">
        <w:t xml:space="preserve"> bugetară </w:t>
      </w:r>
      <w:proofErr w:type="spellStart"/>
      <w:r w:rsidRPr="00C0259A">
        <w:t>şi</w:t>
      </w:r>
      <w:proofErr w:type="spellEnd"/>
      <w:r w:rsidRPr="00C0259A">
        <w:t xml:space="preserve"> anexele la </w:t>
      </w:r>
      <w:proofErr w:type="spellStart"/>
      <w:r w:rsidRPr="00C0259A">
        <w:t>bilanţ</w:t>
      </w:r>
      <w:proofErr w:type="spellEnd"/>
      <w:r w:rsidRPr="00C0259A">
        <w:t xml:space="preserve">, lunar, trimestrial </w:t>
      </w:r>
      <w:proofErr w:type="spellStart"/>
      <w:r w:rsidRPr="00C0259A">
        <w:t>şi</w:t>
      </w:r>
      <w:proofErr w:type="spellEnd"/>
      <w:r w:rsidRPr="00C0259A">
        <w:t xml:space="preserve"> anual;</w:t>
      </w:r>
    </w:p>
    <w:p w14:paraId="5FB3EA15" w14:textId="5F4467FB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coordonează primirea, verificarea </w:t>
      </w:r>
      <w:proofErr w:type="spellStart"/>
      <w:r w:rsidRPr="00C0259A">
        <w:t>şi</w:t>
      </w:r>
      <w:proofErr w:type="spellEnd"/>
      <w:r w:rsidRPr="00C0259A">
        <w:t xml:space="preserve"> înaintarea centralizată a </w:t>
      </w:r>
      <w:proofErr w:type="spellStart"/>
      <w:r w:rsidRPr="00C0259A">
        <w:t>situaţiilor</w:t>
      </w:r>
      <w:proofErr w:type="spellEnd"/>
      <w:r w:rsidRPr="00C0259A">
        <w:t xml:space="preserve"> de raportare financiară de la unitatea </w:t>
      </w:r>
      <w:proofErr w:type="spellStart"/>
      <w:r w:rsidRPr="00C0259A">
        <w:t>şcolară</w:t>
      </w:r>
      <w:proofErr w:type="spellEnd"/>
      <w:r w:rsidRPr="00C0259A">
        <w:t xml:space="preserve"> din comuna </w:t>
      </w:r>
      <w:r>
        <w:t>Ciocanesti</w:t>
      </w:r>
    </w:p>
    <w:p w14:paraId="1428091D" w14:textId="2DF8EA93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</w:t>
      </w:r>
      <w:proofErr w:type="spellStart"/>
      <w:r w:rsidRPr="00C0259A">
        <w:t>şi</w:t>
      </w:r>
      <w:proofErr w:type="spellEnd"/>
      <w:r w:rsidRPr="00C0259A">
        <w:t xml:space="preserve"> înaintează către biroul Contabilitatea </w:t>
      </w:r>
      <w:proofErr w:type="spellStart"/>
      <w:r w:rsidRPr="00C0259A">
        <w:t>Instituţiilor</w:t>
      </w:r>
      <w:proofErr w:type="spellEnd"/>
      <w:r w:rsidRPr="00C0259A">
        <w:t xml:space="preserve"> Bugetare în termenul prevăzut de lege lunar monitorizarea cheltuielilor salariale pe fiecare buget </w:t>
      </w:r>
      <w:proofErr w:type="spellStart"/>
      <w:r w:rsidRPr="00C0259A">
        <w:t>şi</w:t>
      </w:r>
      <w:proofErr w:type="spellEnd"/>
      <w:r w:rsidRPr="00C0259A">
        <w:t xml:space="preserve"> pe fiecare capitol în parte, prin includerea monitorizării cheltuielilor salariale unitatea </w:t>
      </w:r>
      <w:proofErr w:type="spellStart"/>
      <w:r w:rsidRPr="00C0259A">
        <w:t>şcolară</w:t>
      </w:r>
      <w:proofErr w:type="spellEnd"/>
      <w:r w:rsidRPr="00C0259A">
        <w:t xml:space="preserve"> din comuna Ci</w:t>
      </w:r>
      <w:r>
        <w:t>ocanesti</w:t>
      </w:r>
      <w:r w:rsidRPr="00C0259A">
        <w:t>;</w:t>
      </w:r>
    </w:p>
    <w:p w14:paraId="5EF25D13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</w:t>
      </w:r>
      <w:proofErr w:type="spellStart"/>
      <w:r w:rsidRPr="00C0259A">
        <w:t>şi</w:t>
      </w:r>
      <w:proofErr w:type="spellEnd"/>
      <w:r w:rsidRPr="00C0259A">
        <w:t xml:space="preserve"> depune lunar </w:t>
      </w:r>
      <w:proofErr w:type="spellStart"/>
      <w:r w:rsidRPr="00C0259A">
        <w:t>declaraţia</w:t>
      </w:r>
      <w:proofErr w:type="spellEnd"/>
      <w:r w:rsidRPr="00C0259A">
        <w:t xml:space="preserve"> unică 112 privind </w:t>
      </w:r>
      <w:proofErr w:type="spellStart"/>
      <w:r w:rsidRPr="00C0259A">
        <w:t>obligaţiile</w:t>
      </w:r>
      <w:proofErr w:type="spellEnd"/>
      <w:r w:rsidRPr="00C0259A">
        <w:t xml:space="preserve"> de plată a </w:t>
      </w:r>
      <w:proofErr w:type="spellStart"/>
      <w:r w:rsidRPr="00C0259A">
        <w:t>contribuţiilor</w:t>
      </w:r>
      <w:proofErr w:type="spellEnd"/>
      <w:r w:rsidRPr="00C0259A">
        <w:t xml:space="preserve"> sociale, impozitul pe venit </w:t>
      </w:r>
      <w:proofErr w:type="spellStart"/>
      <w:r w:rsidRPr="00C0259A">
        <w:t>şi</w:t>
      </w:r>
      <w:proofErr w:type="spellEnd"/>
      <w:r w:rsidRPr="00C0259A">
        <w:t xml:space="preserve"> </w:t>
      </w:r>
      <w:proofErr w:type="spellStart"/>
      <w:r w:rsidRPr="00C0259A">
        <w:t>evidenţa</w:t>
      </w:r>
      <w:proofErr w:type="spellEnd"/>
      <w:r w:rsidRPr="00C0259A">
        <w:t xml:space="preserve"> nominală a persoanelor asigurate;</w:t>
      </w:r>
    </w:p>
    <w:p w14:paraId="12E97CF1" w14:textId="0DFDEFB0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, pe baza certificatelor medicale, foile de boală </w:t>
      </w:r>
      <w:proofErr w:type="spellStart"/>
      <w:r w:rsidRPr="00C0259A">
        <w:t>şi</w:t>
      </w:r>
      <w:proofErr w:type="spellEnd"/>
      <w:r w:rsidRPr="00C0259A">
        <w:t xml:space="preserve"> </w:t>
      </w:r>
      <w:proofErr w:type="spellStart"/>
      <w:r w:rsidRPr="00C0259A">
        <w:t>documentaţia</w:t>
      </w:r>
      <w:proofErr w:type="spellEnd"/>
      <w:r w:rsidRPr="00C0259A">
        <w:t xml:space="preserve"> necesară primirii sumelor pentru concedii medicale de la Casa de Asigurări de Sănătate </w:t>
      </w:r>
      <w:proofErr w:type="spellStart"/>
      <w:r>
        <w:t>Calarasi</w:t>
      </w:r>
      <w:proofErr w:type="spellEnd"/>
      <w:r w:rsidRPr="00C0259A">
        <w:t>;</w:t>
      </w:r>
    </w:p>
    <w:p w14:paraId="226AF7A1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</w:t>
      </w:r>
      <w:proofErr w:type="spellStart"/>
      <w:r w:rsidRPr="00C0259A">
        <w:t>corespondenţa</w:t>
      </w:r>
      <w:proofErr w:type="spellEnd"/>
      <w:r w:rsidRPr="00C0259A">
        <w:t xml:space="preserve"> necesară deblocării </w:t>
      </w:r>
      <w:proofErr w:type="spellStart"/>
      <w:r w:rsidRPr="00C0259A">
        <w:t>garanţiilor</w:t>
      </w:r>
      <w:proofErr w:type="spellEnd"/>
      <w:r w:rsidRPr="00C0259A">
        <w:t xml:space="preserve"> de bună </w:t>
      </w:r>
      <w:proofErr w:type="spellStart"/>
      <w:r w:rsidRPr="00C0259A">
        <w:t>execuţie</w:t>
      </w:r>
      <w:proofErr w:type="spellEnd"/>
      <w:r w:rsidRPr="00C0259A">
        <w:t xml:space="preserve">, precum </w:t>
      </w:r>
      <w:proofErr w:type="spellStart"/>
      <w:r w:rsidRPr="00C0259A">
        <w:t>şi</w:t>
      </w:r>
      <w:proofErr w:type="spellEnd"/>
      <w:r w:rsidRPr="00C0259A">
        <w:t xml:space="preserve"> de restituire sau compensare a </w:t>
      </w:r>
      <w:proofErr w:type="spellStart"/>
      <w:r w:rsidRPr="00C0259A">
        <w:t>garanţiilor</w:t>
      </w:r>
      <w:proofErr w:type="spellEnd"/>
      <w:r w:rsidRPr="00C0259A">
        <w:t xml:space="preserve"> de participare la </w:t>
      </w:r>
      <w:proofErr w:type="spellStart"/>
      <w:r w:rsidRPr="00C0259A">
        <w:t>licitaţie</w:t>
      </w:r>
      <w:proofErr w:type="spellEnd"/>
      <w:r w:rsidRPr="00C0259A">
        <w:t>;</w:t>
      </w:r>
    </w:p>
    <w:p w14:paraId="7CAA994D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coordonează </w:t>
      </w:r>
      <w:proofErr w:type="spellStart"/>
      <w:r w:rsidRPr="00C0259A">
        <w:t>şi</w:t>
      </w:r>
      <w:proofErr w:type="spellEnd"/>
      <w:r w:rsidRPr="00C0259A">
        <w:t xml:space="preserve"> verifică activitatea </w:t>
      </w:r>
      <w:proofErr w:type="spellStart"/>
      <w:r w:rsidRPr="00C0259A">
        <w:t>desfăşurată</w:t>
      </w:r>
      <w:proofErr w:type="spellEnd"/>
      <w:r w:rsidRPr="00C0259A">
        <w:t xml:space="preserve"> la casieria </w:t>
      </w:r>
      <w:proofErr w:type="spellStart"/>
      <w:r w:rsidRPr="00C0259A">
        <w:t>unităţii</w:t>
      </w:r>
      <w:proofErr w:type="spellEnd"/>
      <w:r w:rsidRPr="00C0259A">
        <w:t>;</w:t>
      </w:r>
    </w:p>
    <w:p w14:paraId="37C8198E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</w:t>
      </w:r>
      <w:proofErr w:type="spellStart"/>
      <w:r w:rsidRPr="00C0259A">
        <w:t>dispoziţii</w:t>
      </w:r>
      <w:proofErr w:type="spellEnd"/>
      <w:r w:rsidRPr="00C0259A">
        <w:t xml:space="preserve"> bugetare pentru ordonatorii secundari de credite;</w:t>
      </w:r>
    </w:p>
    <w:p w14:paraId="12893CB9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formele pentru efectuarea </w:t>
      </w:r>
      <w:proofErr w:type="spellStart"/>
      <w:r w:rsidRPr="00C0259A">
        <w:t>plăţilor</w:t>
      </w:r>
      <w:proofErr w:type="spellEnd"/>
      <w:r w:rsidRPr="00C0259A">
        <w:t xml:space="preserve"> în numerar sau prin conturi bancare;</w:t>
      </w:r>
    </w:p>
    <w:p w14:paraId="35EB3A68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organizează </w:t>
      </w:r>
      <w:proofErr w:type="spellStart"/>
      <w:r w:rsidRPr="00C0259A">
        <w:t>şi</w:t>
      </w:r>
      <w:proofErr w:type="spellEnd"/>
      <w:r w:rsidRPr="00C0259A">
        <w:t xml:space="preserve"> exercită viza de control financiar preventiv în conformitate cu prevederile legale, în situația în care titularul cu drept de a acorda viza CFP desemnat de către conducătorul unității se află în imposibilitate de a acorda viza;</w:t>
      </w:r>
    </w:p>
    <w:p w14:paraId="1C2C8046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planurile de venituri </w:t>
      </w:r>
      <w:proofErr w:type="spellStart"/>
      <w:r w:rsidRPr="00C0259A">
        <w:t>şi</w:t>
      </w:r>
      <w:proofErr w:type="spellEnd"/>
      <w:r w:rsidRPr="00C0259A">
        <w:t xml:space="preserve"> cheltuieli bugetare la termenele </w:t>
      </w:r>
      <w:proofErr w:type="spellStart"/>
      <w:r w:rsidRPr="00C0259A">
        <w:t>şi</w:t>
      </w:r>
      <w:proofErr w:type="spellEnd"/>
      <w:r w:rsidRPr="00C0259A">
        <w:t xml:space="preserve"> în </w:t>
      </w:r>
      <w:proofErr w:type="spellStart"/>
      <w:r w:rsidRPr="00C0259A">
        <w:t>condiţiile</w:t>
      </w:r>
      <w:proofErr w:type="spellEnd"/>
      <w:r w:rsidRPr="00C0259A">
        <w:t xml:space="preserve"> stabilite de lege;</w:t>
      </w:r>
    </w:p>
    <w:p w14:paraId="7241C4C2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fundamentează necesarul de credite având în vedere </w:t>
      </w:r>
      <w:proofErr w:type="spellStart"/>
      <w:r w:rsidRPr="00C0259A">
        <w:t>necesităţile</w:t>
      </w:r>
      <w:proofErr w:type="spellEnd"/>
      <w:r w:rsidRPr="00C0259A">
        <w:t xml:space="preserve"> din unitate;</w:t>
      </w:r>
    </w:p>
    <w:p w14:paraId="602643AE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urmăreşte</w:t>
      </w:r>
      <w:proofErr w:type="spellEnd"/>
      <w:r w:rsidRPr="00C0259A">
        <w:t xml:space="preserve"> încadrarea strictă în creditele aprobate pe toate coordonatele </w:t>
      </w:r>
      <w:proofErr w:type="spellStart"/>
      <w:r w:rsidRPr="00C0259A">
        <w:t>clasificaţiei</w:t>
      </w:r>
      <w:proofErr w:type="spellEnd"/>
      <w:r w:rsidRPr="00C0259A">
        <w:t xml:space="preserve"> bugetare;</w:t>
      </w:r>
    </w:p>
    <w:p w14:paraId="36FF5822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fundamentează </w:t>
      </w:r>
      <w:proofErr w:type="spellStart"/>
      <w:r w:rsidRPr="00C0259A">
        <w:t>şi</w:t>
      </w:r>
      <w:proofErr w:type="spellEnd"/>
      <w:r w:rsidRPr="00C0259A">
        <w:t xml:space="preserve"> </w:t>
      </w:r>
      <w:proofErr w:type="spellStart"/>
      <w:r w:rsidRPr="00C0259A">
        <w:t>întocmeşte</w:t>
      </w:r>
      <w:proofErr w:type="spellEnd"/>
      <w:r w:rsidRPr="00C0259A">
        <w:t xml:space="preserve"> proiectul de buget anual de venituri </w:t>
      </w:r>
      <w:proofErr w:type="spellStart"/>
      <w:r w:rsidRPr="00C0259A">
        <w:t>şi</w:t>
      </w:r>
      <w:proofErr w:type="spellEnd"/>
      <w:r w:rsidRPr="00C0259A">
        <w:t xml:space="preserve"> cheltuieli precum </w:t>
      </w:r>
      <w:proofErr w:type="spellStart"/>
      <w:r w:rsidRPr="00C0259A">
        <w:t>şi</w:t>
      </w:r>
      <w:proofErr w:type="spellEnd"/>
      <w:r w:rsidRPr="00C0259A">
        <w:t xml:space="preserve"> propunerile de rectificare ale acestuia, care va fi înaintat spre aprobare ordonatorului principal de credite;</w:t>
      </w:r>
    </w:p>
    <w:p w14:paraId="7CE4D5BB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organizează inventarierea valorilor materiale </w:t>
      </w:r>
      <w:proofErr w:type="spellStart"/>
      <w:r w:rsidRPr="00C0259A">
        <w:t>şi</w:t>
      </w:r>
      <w:proofErr w:type="spellEnd"/>
      <w:r w:rsidRPr="00C0259A">
        <w:t xml:space="preserve"> </w:t>
      </w:r>
      <w:proofErr w:type="spellStart"/>
      <w:r w:rsidRPr="00C0259A">
        <w:t>băneşti</w:t>
      </w:r>
      <w:proofErr w:type="spellEnd"/>
      <w:r w:rsidRPr="00C0259A">
        <w:t>;</w:t>
      </w:r>
    </w:p>
    <w:p w14:paraId="71E86EC7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verifică centralizatorul de inventariere, </w:t>
      </w:r>
      <w:proofErr w:type="spellStart"/>
      <w:r w:rsidRPr="00C0259A">
        <w:t>documentaţia</w:t>
      </w:r>
      <w:proofErr w:type="spellEnd"/>
      <w:r w:rsidRPr="00C0259A">
        <w:t xml:space="preserve"> de transfer </w:t>
      </w:r>
      <w:proofErr w:type="spellStart"/>
      <w:r w:rsidRPr="00C0259A">
        <w:t>şi</w:t>
      </w:r>
      <w:proofErr w:type="spellEnd"/>
      <w:r w:rsidRPr="00C0259A">
        <w:t xml:space="preserve"> de casare a bunurilor;</w:t>
      </w:r>
    </w:p>
    <w:p w14:paraId="7CEEAE44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verifică </w:t>
      </w:r>
      <w:proofErr w:type="spellStart"/>
      <w:r w:rsidRPr="00C0259A">
        <w:t>şi</w:t>
      </w:r>
      <w:proofErr w:type="spellEnd"/>
      <w:r w:rsidRPr="00C0259A">
        <w:t xml:space="preserve"> regularizează </w:t>
      </w:r>
      <w:proofErr w:type="spellStart"/>
      <w:r w:rsidRPr="00C0259A">
        <w:t>diferenţele</w:t>
      </w:r>
      <w:proofErr w:type="spellEnd"/>
      <w:r w:rsidRPr="00C0259A">
        <w:t xml:space="preserve"> de inventar </w:t>
      </w:r>
      <w:proofErr w:type="spellStart"/>
      <w:r w:rsidRPr="00C0259A">
        <w:t>şi</w:t>
      </w:r>
      <w:proofErr w:type="spellEnd"/>
      <w:r w:rsidRPr="00C0259A">
        <w:t xml:space="preserve"> le înregistrează în </w:t>
      </w:r>
      <w:proofErr w:type="spellStart"/>
      <w:r w:rsidRPr="00C0259A">
        <w:t>evidenţele</w:t>
      </w:r>
      <w:proofErr w:type="spellEnd"/>
      <w:r w:rsidRPr="00C0259A">
        <w:t xml:space="preserve"> contabile;</w:t>
      </w:r>
    </w:p>
    <w:p w14:paraId="6BA06F25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>organizează activitatea de personal și salarizare;</w:t>
      </w:r>
    </w:p>
    <w:p w14:paraId="04D4D5CE" w14:textId="477A9E2D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respectă aplicarea prevederilor legale privind încadrarea, promovarea </w:t>
      </w:r>
      <w:proofErr w:type="spellStart"/>
      <w:r w:rsidRPr="00C0259A">
        <w:t>şi</w:t>
      </w:r>
      <w:proofErr w:type="spellEnd"/>
      <w:r w:rsidRPr="00C0259A">
        <w:t xml:space="preserve"> salarizarea personalului din cadrul aparatului de specialitate al primarului comunei Ci</w:t>
      </w:r>
      <w:r>
        <w:t>ocanesti</w:t>
      </w:r>
      <w:r w:rsidRPr="00C0259A">
        <w:t>;</w:t>
      </w:r>
    </w:p>
    <w:p w14:paraId="741B00F2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statele de plată, state pentru </w:t>
      </w:r>
      <w:proofErr w:type="spellStart"/>
      <w:r w:rsidRPr="00C0259A">
        <w:t>indemnizaţiile</w:t>
      </w:r>
      <w:proofErr w:type="spellEnd"/>
      <w:r w:rsidRPr="00C0259A">
        <w:t xml:space="preserve"> de concediu;</w:t>
      </w:r>
    </w:p>
    <w:p w14:paraId="4B003E32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execută planurile de salarii în conformitate cu statul de </w:t>
      </w:r>
      <w:proofErr w:type="spellStart"/>
      <w:r w:rsidRPr="00C0259A">
        <w:t>funcţii</w:t>
      </w:r>
      <w:proofErr w:type="spellEnd"/>
      <w:r w:rsidRPr="00C0259A">
        <w:t xml:space="preserve"> al </w:t>
      </w:r>
      <w:proofErr w:type="spellStart"/>
      <w:r w:rsidRPr="00C0259A">
        <w:t>unităţii</w:t>
      </w:r>
      <w:proofErr w:type="spellEnd"/>
      <w:r w:rsidRPr="00C0259A">
        <w:t>;</w:t>
      </w:r>
    </w:p>
    <w:p w14:paraId="635EEEC9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întocmirea foilor de parcurs pentru autoturismele aflate în dotarea primăriei, a </w:t>
      </w:r>
      <w:proofErr w:type="spellStart"/>
      <w:r w:rsidRPr="00C0259A">
        <w:t>fişelor</w:t>
      </w:r>
      <w:proofErr w:type="spellEnd"/>
      <w:r w:rsidRPr="00C0259A">
        <w:t xml:space="preserve"> </w:t>
      </w:r>
      <w:proofErr w:type="spellStart"/>
      <w:r w:rsidRPr="00C0259A">
        <w:t>activităţii</w:t>
      </w:r>
      <w:proofErr w:type="spellEnd"/>
      <w:r w:rsidRPr="00C0259A">
        <w:t xml:space="preserve"> zilnice pentru toate utilajele </w:t>
      </w:r>
      <w:proofErr w:type="spellStart"/>
      <w:r w:rsidRPr="00C0259A">
        <w:t>şi</w:t>
      </w:r>
      <w:proofErr w:type="spellEnd"/>
      <w:r w:rsidRPr="00C0259A">
        <w:t xml:space="preserve"> autovehiculele;</w:t>
      </w:r>
    </w:p>
    <w:p w14:paraId="4BFB8111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urmăreşte</w:t>
      </w:r>
      <w:proofErr w:type="spellEnd"/>
      <w:r w:rsidRPr="00C0259A">
        <w:t xml:space="preserve"> încadrarea în normele de consum la </w:t>
      </w:r>
      <w:proofErr w:type="spellStart"/>
      <w:r w:rsidRPr="00C0259A">
        <w:t>carburanţi</w:t>
      </w:r>
      <w:proofErr w:type="spellEnd"/>
      <w:r w:rsidRPr="00C0259A">
        <w:t>;</w:t>
      </w:r>
    </w:p>
    <w:p w14:paraId="0A93402C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note de </w:t>
      </w:r>
      <w:proofErr w:type="spellStart"/>
      <w:r w:rsidRPr="00C0259A">
        <w:t>recepţie</w:t>
      </w:r>
      <w:proofErr w:type="spellEnd"/>
      <w:r w:rsidRPr="00C0259A">
        <w:t>, bonuri de consum;</w:t>
      </w:r>
    </w:p>
    <w:p w14:paraId="4E11870A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organizează, îndrumă, coordonează </w:t>
      </w:r>
      <w:proofErr w:type="spellStart"/>
      <w:r w:rsidRPr="00C0259A">
        <w:t>activităţile</w:t>
      </w:r>
      <w:proofErr w:type="spellEnd"/>
      <w:r w:rsidRPr="00C0259A">
        <w:t xml:space="preserve"> de stabilire a impozitelor, taxelor </w:t>
      </w:r>
      <w:proofErr w:type="spellStart"/>
      <w:r w:rsidRPr="00C0259A">
        <w:t>şi</w:t>
      </w:r>
      <w:proofErr w:type="spellEnd"/>
      <w:r w:rsidRPr="00C0259A">
        <w:t xml:space="preserve"> a altor venituri de la bugetul local </w:t>
      </w:r>
      <w:proofErr w:type="spellStart"/>
      <w:r w:rsidRPr="00C0259A">
        <w:t>şi</w:t>
      </w:r>
      <w:proofErr w:type="spellEnd"/>
      <w:r w:rsidRPr="00C0259A">
        <w:t xml:space="preserve"> a veniturilor proprii;</w:t>
      </w:r>
    </w:p>
    <w:p w14:paraId="1176672C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lastRenderedPageBreak/>
        <w:t>urmăreşte</w:t>
      </w:r>
      <w:proofErr w:type="spellEnd"/>
      <w:r w:rsidRPr="00C0259A">
        <w:t xml:space="preserve"> întocmirea </w:t>
      </w:r>
      <w:proofErr w:type="spellStart"/>
      <w:r w:rsidRPr="00C0259A">
        <w:t>şi</w:t>
      </w:r>
      <w:proofErr w:type="spellEnd"/>
      <w:r w:rsidRPr="00C0259A">
        <w:t xml:space="preserve"> depunerea în termenul stabilit de lege a </w:t>
      </w:r>
      <w:proofErr w:type="spellStart"/>
      <w:r w:rsidRPr="00C0259A">
        <w:t>declaraţiilor</w:t>
      </w:r>
      <w:proofErr w:type="spellEnd"/>
      <w:r w:rsidRPr="00C0259A">
        <w:t xml:space="preserve"> de impunere de către contribuabili persoane fizice </w:t>
      </w:r>
      <w:proofErr w:type="spellStart"/>
      <w:r w:rsidRPr="00C0259A">
        <w:t>şi</w:t>
      </w:r>
      <w:proofErr w:type="spellEnd"/>
      <w:r w:rsidRPr="00C0259A">
        <w:t xml:space="preserve"> persoane juridice;</w:t>
      </w:r>
    </w:p>
    <w:p w14:paraId="0660C2FA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asigură coordonarea generală </w:t>
      </w:r>
      <w:proofErr w:type="spellStart"/>
      <w:r w:rsidRPr="00C0259A">
        <w:t>şi</w:t>
      </w:r>
      <w:proofErr w:type="spellEnd"/>
      <w:r w:rsidRPr="00C0259A">
        <w:t xml:space="preserve"> aplicarea unitară a </w:t>
      </w:r>
      <w:proofErr w:type="spellStart"/>
      <w:r w:rsidRPr="00C0259A">
        <w:t>legislaţiei</w:t>
      </w:r>
      <w:proofErr w:type="spellEnd"/>
      <w:r w:rsidRPr="00C0259A">
        <w:t xml:space="preserve"> cu privire la impozitele </w:t>
      </w:r>
      <w:proofErr w:type="spellStart"/>
      <w:r w:rsidRPr="00C0259A">
        <w:t>şi</w:t>
      </w:r>
      <w:proofErr w:type="spellEnd"/>
      <w:r w:rsidRPr="00C0259A">
        <w:t xml:space="preserve"> taxele datorate de persoanele fizice </w:t>
      </w:r>
      <w:proofErr w:type="spellStart"/>
      <w:r w:rsidRPr="00C0259A">
        <w:t>şi</w:t>
      </w:r>
      <w:proofErr w:type="spellEnd"/>
      <w:r w:rsidRPr="00C0259A">
        <w:t xml:space="preserve"> persoanele juridice;</w:t>
      </w:r>
    </w:p>
    <w:p w14:paraId="4924A8F1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propune spre avizare scutiri de impozite </w:t>
      </w:r>
      <w:proofErr w:type="spellStart"/>
      <w:r w:rsidRPr="00C0259A">
        <w:t>şi</w:t>
      </w:r>
      <w:proofErr w:type="spellEnd"/>
      <w:r w:rsidRPr="00C0259A">
        <w:t xml:space="preserve"> taxe în conformitate cu </w:t>
      </w:r>
      <w:proofErr w:type="spellStart"/>
      <w:r w:rsidRPr="00C0259A">
        <w:t>legislaţia</w:t>
      </w:r>
      <w:proofErr w:type="spellEnd"/>
      <w:r w:rsidRPr="00C0259A">
        <w:t xml:space="preserve"> în vigoare;</w:t>
      </w:r>
    </w:p>
    <w:p w14:paraId="1E720144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>operează toate încasările de venituri ale bugetului local efectuate prin bancă;</w:t>
      </w:r>
    </w:p>
    <w:p w14:paraId="16A74DC5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</w:t>
      </w:r>
      <w:proofErr w:type="spellStart"/>
      <w:r w:rsidRPr="00C0259A">
        <w:t>somaţii</w:t>
      </w:r>
      <w:proofErr w:type="spellEnd"/>
      <w:r w:rsidRPr="00C0259A">
        <w:t xml:space="preserve"> de plată, titluri executorii </w:t>
      </w:r>
      <w:proofErr w:type="spellStart"/>
      <w:r w:rsidRPr="00C0259A">
        <w:t>şi</w:t>
      </w:r>
      <w:proofErr w:type="spellEnd"/>
      <w:r w:rsidRPr="00C0259A">
        <w:t xml:space="preserve"> dosare de executare silită pentru persoanele care au </w:t>
      </w:r>
      <w:proofErr w:type="spellStart"/>
      <w:r w:rsidRPr="00C0259A">
        <w:t>rămăşiţe</w:t>
      </w:r>
      <w:proofErr w:type="spellEnd"/>
      <w:r w:rsidRPr="00C0259A">
        <w:t>;</w:t>
      </w:r>
    </w:p>
    <w:p w14:paraId="2B5F3DA8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urmăreşte</w:t>
      </w:r>
      <w:proofErr w:type="spellEnd"/>
      <w:r w:rsidRPr="00C0259A">
        <w:t xml:space="preserve"> contractele de concesiuni </w:t>
      </w:r>
      <w:proofErr w:type="spellStart"/>
      <w:r w:rsidRPr="00C0259A">
        <w:t>şi</w:t>
      </w:r>
      <w:proofErr w:type="spellEnd"/>
      <w:r w:rsidRPr="00C0259A">
        <w:t xml:space="preserve"> închirieri, emite la termenele stabilite în contract facturile pentru concesiuni </w:t>
      </w:r>
      <w:proofErr w:type="spellStart"/>
      <w:r w:rsidRPr="00C0259A">
        <w:t>şi</w:t>
      </w:r>
      <w:proofErr w:type="spellEnd"/>
      <w:r w:rsidRPr="00C0259A">
        <w:t xml:space="preserve"> închirieri;</w:t>
      </w:r>
    </w:p>
    <w:p w14:paraId="7FCD2D9E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lunar </w:t>
      </w:r>
      <w:proofErr w:type="spellStart"/>
      <w:r w:rsidRPr="00C0259A">
        <w:t>situaţii</w:t>
      </w:r>
      <w:proofErr w:type="spellEnd"/>
      <w:r w:rsidRPr="00C0259A">
        <w:t xml:space="preserve"> privind </w:t>
      </w:r>
      <w:proofErr w:type="spellStart"/>
      <w:r w:rsidRPr="00C0259A">
        <w:t>situaţia</w:t>
      </w:r>
      <w:proofErr w:type="spellEnd"/>
      <w:r w:rsidRPr="00C0259A">
        <w:t xml:space="preserve"> debitelor </w:t>
      </w:r>
      <w:proofErr w:type="spellStart"/>
      <w:r w:rsidRPr="00C0259A">
        <w:t>şi</w:t>
      </w:r>
      <w:proofErr w:type="spellEnd"/>
      <w:r w:rsidRPr="00C0259A">
        <w:t xml:space="preserve"> a gradului de colectare;</w:t>
      </w:r>
    </w:p>
    <w:p w14:paraId="7D5C138F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la începutul fiecărui an, după debitare, </w:t>
      </w:r>
      <w:proofErr w:type="spellStart"/>
      <w:r w:rsidRPr="00C0259A">
        <w:t>înştiinţările</w:t>
      </w:r>
      <w:proofErr w:type="spellEnd"/>
      <w:r w:rsidRPr="00C0259A">
        <w:t xml:space="preserve"> de plată către contribuabili;</w:t>
      </w:r>
    </w:p>
    <w:p w14:paraId="50675D3E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>efectuează înregistrări de vehicule lente;</w:t>
      </w:r>
    </w:p>
    <w:p w14:paraId="2870FCF3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necesarul </w:t>
      </w:r>
      <w:proofErr w:type="spellStart"/>
      <w:r w:rsidRPr="00C0259A">
        <w:t>şi</w:t>
      </w:r>
      <w:proofErr w:type="spellEnd"/>
      <w:r w:rsidRPr="00C0259A">
        <w:t xml:space="preserve"> verifică inventarierea biletelor de târg;</w:t>
      </w:r>
    </w:p>
    <w:p w14:paraId="11A4BF8F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predă </w:t>
      </w:r>
      <w:proofErr w:type="spellStart"/>
      <w:r w:rsidRPr="00C0259A">
        <w:t>şi</w:t>
      </w:r>
      <w:proofErr w:type="spellEnd"/>
      <w:r w:rsidRPr="00C0259A">
        <w:t xml:space="preserve"> </w:t>
      </w:r>
      <w:proofErr w:type="spellStart"/>
      <w:r w:rsidRPr="00C0259A">
        <w:t>primeşte</w:t>
      </w:r>
      <w:proofErr w:type="spellEnd"/>
      <w:r w:rsidRPr="00C0259A">
        <w:t xml:space="preserve"> pe bază de proces-verbal biletele.</w:t>
      </w:r>
    </w:p>
    <w:p w14:paraId="78559D26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încasează pe baza debitelor stabilite impozitele </w:t>
      </w:r>
      <w:proofErr w:type="spellStart"/>
      <w:r w:rsidRPr="00C0259A">
        <w:t>şi</w:t>
      </w:r>
      <w:proofErr w:type="spellEnd"/>
      <w:r w:rsidRPr="00C0259A">
        <w:t xml:space="preserve"> taxele locale </w:t>
      </w:r>
      <w:proofErr w:type="spellStart"/>
      <w:r w:rsidRPr="00C0259A">
        <w:t>şi</w:t>
      </w:r>
      <w:proofErr w:type="spellEnd"/>
      <w:r w:rsidRPr="00C0259A">
        <w:t xml:space="preserve"> depune sumele în conturile </w:t>
      </w:r>
      <w:proofErr w:type="spellStart"/>
      <w:r w:rsidRPr="00C0259A">
        <w:t>instituţiei</w:t>
      </w:r>
      <w:proofErr w:type="spellEnd"/>
      <w:r w:rsidRPr="00C0259A">
        <w:t>;</w:t>
      </w:r>
    </w:p>
    <w:p w14:paraId="077AB099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efectuează </w:t>
      </w:r>
      <w:proofErr w:type="spellStart"/>
      <w:r w:rsidRPr="00C0259A">
        <w:t>inspecţia</w:t>
      </w:r>
      <w:proofErr w:type="spellEnd"/>
      <w:r w:rsidRPr="00C0259A">
        <w:t xml:space="preserve"> fiscală </w:t>
      </w:r>
      <w:proofErr w:type="spellStart"/>
      <w:r w:rsidRPr="00C0259A">
        <w:t>şi</w:t>
      </w:r>
      <w:proofErr w:type="spellEnd"/>
      <w:r w:rsidRPr="00C0259A">
        <w:t xml:space="preserve"> </w:t>
      </w:r>
      <w:proofErr w:type="spellStart"/>
      <w:r w:rsidRPr="00C0259A">
        <w:t>întocmeşte</w:t>
      </w:r>
      <w:proofErr w:type="spellEnd"/>
      <w:r w:rsidRPr="00C0259A">
        <w:t xml:space="preserve"> documentele în legătură cu acestea;</w:t>
      </w:r>
    </w:p>
    <w:p w14:paraId="08D57F61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efectuează deplasări în teren în vederea recuperării </w:t>
      </w:r>
      <w:proofErr w:type="spellStart"/>
      <w:r w:rsidRPr="00C0259A">
        <w:t>creanţelor</w:t>
      </w:r>
      <w:proofErr w:type="spellEnd"/>
      <w:r w:rsidRPr="00C0259A">
        <w:t xml:space="preserve"> fiscale;</w:t>
      </w:r>
    </w:p>
    <w:p w14:paraId="01845CA5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dosarul contribuabilului cu debitele restante provenite din amenzi </w:t>
      </w:r>
      <w:proofErr w:type="spellStart"/>
      <w:r w:rsidRPr="00C0259A">
        <w:t>şi</w:t>
      </w:r>
      <w:proofErr w:type="spellEnd"/>
      <w:r w:rsidRPr="00C0259A">
        <w:t xml:space="preserve"> alte sume datorate bugetului local;</w:t>
      </w:r>
    </w:p>
    <w:p w14:paraId="4DE2E674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efectuează </w:t>
      </w:r>
      <w:proofErr w:type="spellStart"/>
      <w:r w:rsidRPr="00C0259A">
        <w:t>corespondenţa</w:t>
      </w:r>
      <w:proofErr w:type="spellEnd"/>
      <w:r w:rsidRPr="00C0259A">
        <w:t xml:space="preserve"> cu organele </w:t>
      </w:r>
      <w:proofErr w:type="spellStart"/>
      <w:r w:rsidRPr="00C0259A">
        <w:t>judecătoreşti</w:t>
      </w:r>
      <w:proofErr w:type="spellEnd"/>
      <w:r w:rsidRPr="00C0259A">
        <w:t xml:space="preserve">, executorii </w:t>
      </w:r>
      <w:proofErr w:type="spellStart"/>
      <w:r w:rsidRPr="00C0259A">
        <w:t>judecătoreşti</w:t>
      </w:r>
      <w:proofErr w:type="spellEnd"/>
      <w:r w:rsidRPr="00C0259A">
        <w:t xml:space="preserve"> </w:t>
      </w:r>
      <w:proofErr w:type="spellStart"/>
      <w:r w:rsidRPr="00C0259A">
        <w:t>şi</w:t>
      </w:r>
      <w:proofErr w:type="spellEnd"/>
      <w:r w:rsidRPr="00C0259A">
        <w:t xml:space="preserve"> fiscali;</w:t>
      </w:r>
    </w:p>
    <w:p w14:paraId="14AFD90B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efectuează ridicări în numerar din conturile </w:t>
      </w:r>
      <w:proofErr w:type="spellStart"/>
      <w:r w:rsidRPr="00C0259A">
        <w:t>unităţii</w:t>
      </w:r>
      <w:proofErr w:type="spellEnd"/>
      <w:r w:rsidRPr="00C0259A">
        <w:t xml:space="preserve"> ori de câte ori este necesar;</w:t>
      </w:r>
    </w:p>
    <w:p w14:paraId="39264553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efectuează </w:t>
      </w:r>
      <w:proofErr w:type="spellStart"/>
      <w:r w:rsidRPr="00C0259A">
        <w:t>plăţi</w:t>
      </w:r>
      <w:proofErr w:type="spellEnd"/>
      <w:r w:rsidRPr="00C0259A">
        <w:t xml:space="preserve"> prin casieria </w:t>
      </w:r>
      <w:proofErr w:type="spellStart"/>
      <w:r w:rsidRPr="00C0259A">
        <w:t>unităţii</w:t>
      </w:r>
      <w:proofErr w:type="spellEnd"/>
      <w:r w:rsidRPr="00C0259A">
        <w:t xml:space="preserve">: drepturi salariale, deplasări, diurne, </w:t>
      </w:r>
      <w:proofErr w:type="spellStart"/>
      <w:r w:rsidRPr="00C0259A">
        <w:t>indemnizaţii</w:t>
      </w:r>
      <w:proofErr w:type="spellEnd"/>
      <w:r w:rsidRPr="00C0259A">
        <w:t xml:space="preserve"> pentru persoane cu handicap, ajutoare sociale, cheltuieli materiale;</w:t>
      </w:r>
    </w:p>
    <w:p w14:paraId="0C3E6230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ţine</w:t>
      </w:r>
      <w:proofErr w:type="spellEnd"/>
      <w:r w:rsidRPr="00C0259A">
        <w:t xml:space="preserve"> </w:t>
      </w:r>
      <w:proofErr w:type="spellStart"/>
      <w:r w:rsidRPr="00C0259A">
        <w:t>evidenţa</w:t>
      </w:r>
      <w:proofErr w:type="spellEnd"/>
      <w:r w:rsidRPr="00C0259A">
        <w:t xml:space="preserve"> cheltuielilor </w:t>
      </w:r>
      <w:proofErr w:type="spellStart"/>
      <w:r w:rsidRPr="00C0259A">
        <w:t>poştale</w:t>
      </w:r>
      <w:proofErr w:type="spellEnd"/>
      <w:r w:rsidRPr="00C0259A">
        <w:t xml:space="preserve"> privind </w:t>
      </w:r>
      <w:proofErr w:type="spellStart"/>
      <w:r w:rsidRPr="00C0259A">
        <w:t>corespondenţa</w:t>
      </w:r>
      <w:proofErr w:type="spellEnd"/>
      <w:r w:rsidRPr="00C0259A">
        <w:t>;</w:t>
      </w:r>
    </w:p>
    <w:p w14:paraId="50498788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încasează pe baza debitelor stabilite impozitele </w:t>
      </w:r>
      <w:proofErr w:type="spellStart"/>
      <w:r w:rsidRPr="00C0259A">
        <w:t>şi</w:t>
      </w:r>
      <w:proofErr w:type="spellEnd"/>
      <w:r w:rsidRPr="00C0259A">
        <w:t xml:space="preserve"> taxele locale la sediul primăriei </w:t>
      </w:r>
      <w:proofErr w:type="spellStart"/>
      <w:r w:rsidRPr="00C0259A">
        <w:t>şi</w:t>
      </w:r>
      <w:proofErr w:type="spellEnd"/>
      <w:r w:rsidRPr="00C0259A">
        <w:t xml:space="preserve"> în teren;</w:t>
      </w:r>
    </w:p>
    <w:p w14:paraId="2FE139CF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zilnic borderoul încasărilor prin casierie;</w:t>
      </w:r>
    </w:p>
    <w:p w14:paraId="6E738606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zilnic </w:t>
      </w:r>
      <w:proofErr w:type="spellStart"/>
      <w:r w:rsidRPr="00C0259A">
        <w:t>şi</w:t>
      </w:r>
      <w:proofErr w:type="spellEnd"/>
      <w:r w:rsidRPr="00C0259A">
        <w:t xml:space="preserve"> săptămânal centralizatorul încasărilor prin casierie;</w:t>
      </w:r>
    </w:p>
    <w:p w14:paraId="60E98D7D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>depune banii în conturile de venituri aferente încasărilor realizate la două zile lucrătoare și în ultima zi trimestru;</w:t>
      </w:r>
    </w:p>
    <w:p w14:paraId="7AE5D13E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proofErr w:type="spellStart"/>
      <w:r w:rsidRPr="00C0259A">
        <w:t>întocmeşte</w:t>
      </w:r>
      <w:proofErr w:type="spellEnd"/>
      <w:r w:rsidRPr="00C0259A">
        <w:t xml:space="preserve"> foile de vărsământ pentru depuneri la bancă;</w:t>
      </w:r>
    </w:p>
    <w:p w14:paraId="5D9939BF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furnizează </w:t>
      </w:r>
      <w:proofErr w:type="spellStart"/>
      <w:r w:rsidRPr="00C0259A">
        <w:t>informaţii</w:t>
      </w:r>
      <w:proofErr w:type="spellEnd"/>
      <w:r w:rsidRPr="00C0259A">
        <w:t xml:space="preserve"> cu privire la încasările efectuate, la </w:t>
      </w:r>
      <w:proofErr w:type="spellStart"/>
      <w:r w:rsidRPr="00C0259A">
        <w:t>plăţile</w:t>
      </w:r>
      <w:proofErr w:type="spellEnd"/>
      <w:r w:rsidRPr="00C0259A">
        <w:t xml:space="preserve"> făcute compartimentului Financiar contabil, resurse umane;</w:t>
      </w:r>
    </w:p>
    <w:p w14:paraId="5A4948E6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clasează </w:t>
      </w:r>
      <w:proofErr w:type="spellStart"/>
      <w:r w:rsidRPr="00C0259A">
        <w:t>şi</w:t>
      </w:r>
      <w:proofErr w:type="spellEnd"/>
      <w:r w:rsidRPr="00C0259A">
        <w:t xml:space="preserve"> păstrează toate documentele cu care lucrează;</w:t>
      </w:r>
    </w:p>
    <w:p w14:paraId="487E8AB4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ridică din trezorerie </w:t>
      </w:r>
      <w:proofErr w:type="spellStart"/>
      <w:r w:rsidRPr="00C0259A">
        <w:t>corespondenţa</w:t>
      </w:r>
      <w:proofErr w:type="spellEnd"/>
      <w:r w:rsidRPr="00C0259A">
        <w:t xml:space="preserve">, extrasele de la Venituri </w:t>
      </w:r>
      <w:proofErr w:type="spellStart"/>
      <w:r w:rsidRPr="00C0259A">
        <w:t>şi</w:t>
      </w:r>
      <w:proofErr w:type="spellEnd"/>
      <w:r w:rsidRPr="00C0259A">
        <w:t xml:space="preserve"> de la Cheltuieli.</w:t>
      </w:r>
    </w:p>
    <w:p w14:paraId="399BEB7D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>arhivează documentele create la nivelul compartimentului, conform Nomenclatorului arhivistic;</w:t>
      </w:r>
    </w:p>
    <w:p w14:paraId="2DA5FAEB" w14:textId="77777777" w:rsidR="00C0259A" w:rsidRPr="00C0259A" w:rsidRDefault="00C0259A" w:rsidP="00C0259A">
      <w:pPr>
        <w:numPr>
          <w:ilvl w:val="0"/>
          <w:numId w:val="2"/>
        </w:numPr>
        <w:textAlignment w:val="baseline"/>
      </w:pPr>
      <w:r w:rsidRPr="00C0259A">
        <w:t xml:space="preserve">asigură </w:t>
      </w:r>
      <w:proofErr w:type="spellStart"/>
      <w:r w:rsidRPr="00C0259A">
        <w:t>transparenţa</w:t>
      </w:r>
      <w:proofErr w:type="spellEnd"/>
      <w:r w:rsidRPr="00C0259A">
        <w:t xml:space="preserve"> </w:t>
      </w:r>
      <w:proofErr w:type="spellStart"/>
      <w:r w:rsidRPr="00C0259A">
        <w:t>şi</w:t>
      </w:r>
      <w:proofErr w:type="spellEnd"/>
      <w:r w:rsidRPr="00C0259A">
        <w:t xml:space="preserve"> comunicarea către </w:t>
      </w:r>
      <w:proofErr w:type="spellStart"/>
      <w:r w:rsidRPr="00C0259A">
        <w:t>autorităţile</w:t>
      </w:r>
      <w:proofErr w:type="spellEnd"/>
      <w:r w:rsidRPr="00C0259A">
        <w:t xml:space="preserve">, </w:t>
      </w:r>
      <w:proofErr w:type="spellStart"/>
      <w:r w:rsidRPr="00C0259A">
        <w:t>instituţiile</w:t>
      </w:r>
      <w:proofErr w:type="spellEnd"/>
      <w:r w:rsidRPr="00C0259A">
        <w:t xml:space="preserve"> publice </w:t>
      </w:r>
      <w:proofErr w:type="spellStart"/>
      <w:r w:rsidRPr="00C0259A">
        <w:t>şi</w:t>
      </w:r>
      <w:proofErr w:type="spellEnd"/>
      <w:r w:rsidRPr="00C0259A">
        <w:t xml:space="preserve"> persoanele interesate a actelor prevăzute la pct.1 în </w:t>
      </w:r>
      <w:proofErr w:type="spellStart"/>
      <w:r w:rsidRPr="00C0259A">
        <w:t>condiţiile</w:t>
      </w:r>
      <w:proofErr w:type="spellEnd"/>
      <w:r w:rsidRPr="00C0259A">
        <w:t xml:space="preserve"> Legii nr. 544/2001 privind liberul acces la </w:t>
      </w:r>
      <w:proofErr w:type="spellStart"/>
      <w:r w:rsidRPr="00C0259A">
        <w:t>informaţiile</w:t>
      </w:r>
      <w:proofErr w:type="spellEnd"/>
      <w:r w:rsidRPr="00C0259A">
        <w:t xml:space="preserve"> de interes public, cu modificările </w:t>
      </w:r>
      <w:proofErr w:type="spellStart"/>
      <w:r w:rsidRPr="00C0259A">
        <w:t>şi</w:t>
      </w:r>
      <w:proofErr w:type="spellEnd"/>
      <w:r w:rsidRPr="00C0259A">
        <w:t xml:space="preserve"> completările ulterioare;</w:t>
      </w:r>
    </w:p>
    <w:p w14:paraId="2469D3B6" w14:textId="73CCEE8B" w:rsidR="00EB0CE9" w:rsidRDefault="00EB0CE9" w:rsidP="00C0259A">
      <w:pPr>
        <w:ind w:left="360"/>
      </w:pPr>
    </w:p>
    <w:p w14:paraId="17E84AB4" w14:textId="458686C6" w:rsidR="002F1CA4" w:rsidRDefault="002F1CA4" w:rsidP="00C0259A">
      <w:pPr>
        <w:ind w:left="360"/>
      </w:pPr>
    </w:p>
    <w:p w14:paraId="54ED3A49" w14:textId="434A64E9" w:rsidR="002F1CA4" w:rsidRDefault="002F1CA4" w:rsidP="002F1CA4">
      <w:pPr>
        <w:ind w:left="360"/>
        <w:jc w:val="center"/>
      </w:pPr>
      <w:proofErr w:type="spellStart"/>
      <w:r>
        <w:t>Intocmit</w:t>
      </w:r>
      <w:proofErr w:type="spellEnd"/>
    </w:p>
    <w:p w14:paraId="7FC61C86" w14:textId="180E25F9" w:rsidR="002F1CA4" w:rsidRPr="00C0259A" w:rsidRDefault="002F1CA4" w:rsidP="002F1CA4">
      <w:pPr>
        <w:ind w:left="360"/>
        <w:jc w:val="center"/>
      </w:pPr>
      <w:r>
        <w:t>Ene Elena</w:t>
      </w:r>
    </w:p>
    <w:sectPr w:rsidR="002F1CA4" w:rsidRPr="00C0259A" w:rsidSect="00717B5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645CC"/>
    <w:multiLevelType w:val="hybridMultilevel"/>
    <w:tmpl w:val="916EC8AE"/>
    <w:lvl w:ilvl="0" w:tplc="B680F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35AA3"/>
    <w:multiLevelType w:val="multilevel"/>
    <w:tmpl w:val="D1D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E9"/>
    <w:rsid w:val="002F1CA4"/>
    <w:rsid w:val="003D1FA8"/>
    <w:rsid w:val="003F4143"/>
    <w:rsid w:val="004F7541"/>
    <w:rsid w:val="006B405D"/>
    <w:rsid w:val="00717B5D"/>
    <w:rsid w:val="00740814"/>
    <w:rsid w:val="009412C0"/>
    <w:rsid w:val="00A568DC"/>
    <w:rsid w:val="00B66671"/>
    <w:rsid w:val="00C0259A"/>
    <w:rsid w:val="00D41445"/>
    <w:rsid w:val="00E84ACF"/>
    <w:rsid w:val="00EB0CE9"/>
    <w:rsid w:val="00E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846C"/>
  <w15:chartTrackingRefBased/>
  <w15:docId w15:val="{CB5A2F7C-AD77-4941-8B9B-48B7D936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71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ED17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025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1225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achizitii ciocanesti</cp:lastModifiedBy>
  <cp:revision>5</cp:revision>
  <cp:lastPrinted>2022-02-07T09:26:00Z</cp:lastPrinted>
  <dcterms:created xsi:type="dcterms:W3CDTF">2022-02-02T14:20:00Z</dcterms:created>
  <dcterms:modified xsi:type="dcterms:W3CDTF">2022-02-07T09:28:00Z</dcterms:modified>
</cp:coreProperties>
</file>